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5A7C" w14:textId="77777777" w:rsidR="003E2B4D" w:rsidRPr="004A4B8E" w:rsidRDefault="004A4B8E">
      <w:pPr>
        <w:spacing w:before="54" w:line="413" w:lineRule="exact"/>
        <w:ind w:left="5384" w:right="726"/>
        <w:jc w:val="center"/>
        <w:rPr>
          <w:rFonts w:ascii="Times New Roman"/>
          <w:sz w:val="36"/>
          <w:lang w:val="es-419"/>
        </w:rPr>
      </w:pPr>
      <w:r>
        <w:pict w14:anchorId="58FF5AA5">
          <v:group id="_x0000_s1026" style="position:absolute;left:0;text-align:left;margin-left:.5pt;margin-top:91.6pt;width:611.55pt;height:700.45pt;z-index:-251658240;mso-position-horizontal-relative:page;mso-position-vertical-relative:page" coordorigin="10,1832" coordsize="12231,14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281;top:14443;width:3389;height:1397">
              <v:imagedata r:id="rId4" o:title=""/>
            </v:shape>
            <v:shape id="_x0000_s1032" type="#_x0000_t75" style="position:absolute;left:1497;top:14976;width:9836;height:341">
              <v:imagedata r:id="rId5" o:title=""/>
            </v:shape>
            <v:shape id="_x0000_s1031" type="#_x0000_t75" style="position:absolute;left:1235;top:1831;width:3396;height:12069">
              <v:imagedata r:id="rId6" o:title=""/>
            </v:shape>
            <v:shape id="_x0000_s1030" type="#_x0000_t75" style="position:absolute;left:9;top:12628;width:12231;height:1738">
              <v:imagedata r:id="rId7" o:title=""/>
            </v:shape>
            <v:shape id="_x0000_s1029" style="position:absolute;left:5769;top:4329;width:120;height:10023" coordorigin="5770,4330" coordsize="120,10023" o:spt="100" adj="0,,0" path="m5813,4446r-6,-1l5788,4432r-13,-19l5770,4390r5,-24l5788,4347r19,-13l5830,4330r23,4l5872,4347r13,19l5890,4390r-77,l5813,4446xm5830,4450r-17,-4l5813,4390r36,l5849,4446r-19,4xm5849,4446r,-56l5890,4390r-5,23l5872,4432r-19,13l5849,4446xm5849,4450r-19,l5849,4446r,4xm5842,14352r-34,l5813,4446r17,4l5849,4450r-7,9902xe" fillcolor="#62a836" stroked="f">
              <v:stroke joinstyle="round"/>
              <v:formulas/>
              <v:path arrowok="t" o:connecttype="segments"/>
            </v:shape>
            <v:shape id="_x0000_s1028" type="#_x0000_t75" style="position:absolute;left:10692;top:12948;width:1128;height:1126">
              <v:imagedata r:id="rId8" o:title=""/>
            </v:shape>
            <v:shape id="_x0000_s1027" type="#_x0000_t75" style="position:absolute;left:6240;top:12129;width:3480;height:2607">
              <v:imagedata r:id="rId9" o:title=""/>
            </v:shape>
            <w10:wrap anchorx="page" anchory="page"/>
          </v:group>
        </w:pict>
      </w:r>
      <w:proofErr w:type="spellStart"/>
      <w:r w:rsidRPr="004A4B8E">
        <w:rPr>
          <w:rFonts w:ascii="Times New Roman"/>
          <w:sz w:val="36"/>
          <w:lang w:val="es-419"/>
        </w:rPr>
        <w:t>Quinda</w:t>
      </w:r>
      <w:proofErr w:type="spellEnd"/>
      <w:r w:rsidRPr="004A4B8E">
        <w:rPr>
          <w:rFonts w:ascii="Times New Roman"/>
          <w:sz w:val="36"/>
          <w:lang w:val="es-419"/>
        </w:rPr>
        <w:t xml:space="preserve"> do Mondego </w:t>
      </w:r>
      <w:proofErr w:type="spellStart"/>
      <w:r w:rsidRPr="004A4B8E">
        <w:rPr>
          <w:rFonts w:ascii="Times New Roman"/>
          <w:sz w:val="36"/>
          <w:lang w:val="es-419"/>
        </w:rPr>
        <w:t>white</w:t>
      </w:r>
      <w:proofErr w:type="spellEnd"/>
    </w:p>
    <w:p w14:paraId="58FF5A7D" w14:textId="2983237C" w:rsidR="003E2B4D" w:rsidRPr="004A4B8E" w:rsidRDefault="004A4B8E">
      <w:pPr>
        <w:spacing w:line="275" w:lineRule="exact"/>
        <w:ind w:left="5384" w:right="726"/>
        <w:jc w:val="center"/>
        <w:rPr>
          <w:rFonts w:ascii="Times New Roman"/>
          <w:sz w:val="24"/>
          <w:lang w:val="es-419"/>
        </w:rPr>
      </w:pPr>
      <w:proofErr w:type="spellStart"/>
      <w:r w:rsidRPr="004A4B8E">
        <w:rPr>
          <w:rFonts w:ascii="Times New Roman"/>
          <w:sz w:val="24"/>
          <w:lang w:val="es-419"/>
        </w:rPr>
        <w:t>Encruzado</w:t>
      </w:r>
      <w:proofErr w:type="spellEnd"/>
      <w:r w:rsidRPr="004A4B8E">
        <w:rPr>
          <w:rFonts w:ascii="Times New Roman"/>
          <w:sz w:val="24"/>
          <w:lang w:val="es-419"/>
        </w:rPr>
        <w:t xml:space="preserve">, </w:t>
      </w:r>
      <w:proofErr w:type="spellStart"/>
      <w:r w:rsidRPr="004A4B8E">
        <w:rPr>
          <w:rFonts w:ascii="Times New Roman"/>
          <w:sz w:val="24"/>
          <w:lang w:val="es-419"/>
        </w:rPr>
        <w:t>Gouveio</w:t>
      </w:r>
      <w:proofErr w:type="spellEnd"/>
      <w:r w:rsidRPr="004A4B8E">
        <w:rPr>
          <w:rFonts w:ascii="Times New Roman"/>
          <w:sz w:val="24"/>
          <w:lang w:val="es-419"/>
        </w:rPr>
        <w:t xml:space="preserve"> </w:t>
      </w:r>
      <w:bookmarkStart w:id="0" w:name="_GoBack"/>
      <w:bookmarkEnd w:id="0"/>
    </w:p>
    <w:p w14:paraId="58FF5A7E" w14:textId="77777777" w:rsidR="003E2B4D" w:rsidRPr="004A4B8E" w:rsidRDefault="003E2B4D">
      <w:pPr>
        <w:pStyle w:val="BodyText"/>
        <w:rPr>
          <w:rFonts w:ascii="Times New Roman"/>
          <w:sz w:val="20"/>
          <w:lang w:val="es-419"/>
        </w:rPr>
      </w:pPr>
    </w:p>
    <w:p w14:paraId="58FF5A7F" w14:textId="77777777" w:rsidR="003E2B4D" w:rsidRPr="004A4B8E" w:rsidRDefault="003E2B4D">
      <w:pPr>
        <w:pStyle w:val="BodyText"/>
        <w:rPr>
          <w:rFonts w:ascii="Times New Roman"/>
          <w:sz w:val="18"/>
          <w:lang w:val="es-419"/>
        </w:rPr>
      </w:pPr>
    </w:p>
    <w:p w14:paraId="58FF5A80" w14:textId="597646B3" w:rsidR="003E2B4D" w:rsidRDefault="004A4B8E">
      <w:pPr>
        <w:spacing w:line="256" w:lineRule="auto"/>
        <w:ind w:left="5368" w:right="1415"/>
        <w:rPr>
          <w:i/>
        </w:rPr>
      </w:pPr>
      <w:r>
        <w:rPr>
          <w:i/>
        </w:rPr>
        <w:t xml:space="preserve">Appellation: </w:t>
      </w:r>
      <w:proofErr w:type="spellStart"/>
      <w:r>
        <w:rPr>
          <w:i/>
        </w:rPr>
        <w:t>Nelas</w:t>
      </w:r>
      <w:proofErr w:type="spellEnd"/>
      <w:r>
        <w:rPr>
          <w:i/>
        </w:rPr>
        <w:t xml:space="preserve"> - Portugal </w:t>
      </w:r>
    </w:p>
    <w:p w14:paraId="58FF5A81" w14:textId="77777777" w:rsidR="003E2B4D" w:rsidRDefault="004A4B8E">
      <w:pPr>
        <w:spacing w:line="267" w:lineRule="exact"/>
        <w:ind w:left="5368"/>
        <w:rPr>
          <w:i/>
        </w:rPr>
      </w:pPr>
      <w:r>
        <w:rPr>
          <w:i/>
        </w:rPr>
        <w:t>Alcohol: 13,2% by Vol.</w:t>
      </w:r>
    </w:p>
    <w:p w14:paraId="58FF5A82" w14:textId="77777777" w:rsidR="003E2B4D" w:rsidRPr="004A4B8E" w:rsidRDefault="004A4B8E">
      <w:pPr>
        <w:spacing w:before="17" w:line="256" w:lineRule="auto"/>
        <w:ind w:left="5368" w:right="1415"/>
        <w:rPr>
          <w:i/>
          <w:lang w:val="es-419"/>
        </w:rPr>
      </w:pPr>
      <w:proofErr w:type="spellStart"/>
      <w:r w:rsidRPr="004A4B8E">
        <w:rPr>
          <w:i/>
          <w:lang w:val="es-419"/>
        </w:rPr>
        <w:t>Winery</w:t>
      </w:r>
      <w:proofErr w:type="spellEnd"/>
      <w:r w:rsidRPr="004A4B8E">
        <w:rPr>
          <w:i/>
          <w:lang w:val="es-419"/>
        </w:rPr>
        <w:t xml:space="preserve">: Quinta </w:t>
      </w:r>
      <w:proofErr w:type="spellStart"/>
      <w:r w:rsidRPr="004A4B8E">
        <w:rPr>
          <w:i/>
          <w:lang w:val="es-419"/>
        </w:rPr>
        <w:t>Fontes</w:t>
      </w:r>
      <w:proofErr w:type="spellEnd"/>
      <w:r w:rsidRPr="004A4B8E">
        <w:rPr>
          <w:i/>
          <w:lang w:val="es-419"/>
        </w:rPr>
        <w:t xml:space="preserve"> da Cunha </w:t>
      </w:r>
      <w:proofErr w:type="spellStart"/>
      <w:r w:rsidRPr="004A4B8E">
        <w:rPr>
          <w:i/>
          <w:lang w:val="es-419"/>
        </w:rPr>
        <w:t>Winemaker</w:t>
      </w:r>
      <w:proofErr w:type="spellEnd"/>
      <w:r w:rsidRPr="004A4B8E">
        <w:rPr>
          <w:i/>
          <w:lang w:val="es-419"/>
        </w:rPr>
        <w:t>: Joana Cunha</w:t>
      </w:r>
    </w:p>
    <w:p w14:paraId="58FF5A83" w14:textId="77777777" w:rsidR="003E2B4D" w:rsidRPr="004A4B8E" w:rsidRDefault="003E2B4D">
      <w:pPr>
        <w:pStyle w:val="BodyText"/>
        <w:rPr>
          <w:i/>
          <w:lang w:val="es-419"/>
        </w:rPr>
      </w:pPr>
    </w:p>
    <w:p w14:paraId="58FF5A84" w14:textId="77777777" w:rsidR="003E2B4D" w:rsidRPr="004A4B8E" w:rsidRDefault="003E2B4D">
      <w:pPr>
        <w:pStyle w:val="BodyText"/>
        <w:rPr>
          <w:i/>
          <w:lang w:val="es-419"/>
        </w:rPr>
      </w:pPr>
    </w:p>
    <w:p w14:paraId="58FF5A85" w14:textId="77777777" w:rsidR="003E2B4D" w:rsidRPr="004A4B8E" w:rsidRDefault="003E2B4D">
      <w:pPr>
        <w:pStyle w:val="BodyText"/>
        <w:spacing w:before="4"/>
        <w:rPr>
          <w:i/>
          <w:lang w:val="es-419"/>
        </w:rPr>
      </w:pPr>
    </w:p>
    <w:p w14:paraId="58FF5A86" w14:textId="77777777" w:rsidR="003E2B4D" w:rsidRDefault="004A4B8E">
      <w:pPr>
        <w:pStyle w:val="BodyText"/>
        <w:spacing w:before="1"/>
        <w:ind w:left="5371"/>
      </w:pPr>
      <w:r>
        <w:t>Winemaking:</w:t>
      </w:r>
    </w:p>
    <w:p w14:paraId="58FF5A87" w14:textId="77777777" w:rsidR="003E2B4D" w:rsidRDefault="003E2B4D">
      <w:pPr>
        <w:pStyle w:val="BodyText"/>
        <w:spacing w:before="4"/>
        <w:rPr>
          <w:sz w:val="24"/>
        </w:rPr>
      </w:pPr>
    </w:p>
    <w:p w14:paraId="58FF5A88" w14:textId="77777777" w:rsidR="003E2B4D" w:rsidRDefault="004A4B8E">
      <w:pPr>
        <w:pStyle w:val="BodyText"/>
        <w:spacing w:line="256" w:lineRule="auto"/>
        <w:ind w:left="5371" w:right="130"/>
        <w:jc w:val="both"/>
      </w:pPr>
      <w:r>
        <w:t>Soft stalk-removal and crushing. Gentle press and natural decantation at low temperatures for 24h. Fermentation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Gouveio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stainless</w:t>
      </w:r>
      <w:r>
        <w:rPr>
          <w:spacing w:val="-8"/>
        </w:rPr>
        <w:t xml:space="preserve"> </w:t>
      </w:r>
      <w:r>
        <w:t>steel</w:t>
      </w:r>
      <w:r>
        <w:rPr>
          <w:spacing w:val="-12"/>
        </w:rPr>
        <w:t xml:space="preserve"> </w:t>
      </w:r>
      <w:r>
        <w:t xml:space="preserve">tanks at a controlled temperature and aging in the tank with lees stirring. Fermentation of the </w:t>
      </w:r>
      <w:proofErr w:type="spellStart"/>
      <w:r>
        <w:t>Encruzado</w:t>
      </w:r>
      <w:proofErr w:type="spellEnd"/>
      <w:r>
        <w:rPr>
          <w:spacing w:val="-35"/>
        </w:rPr>
        <w:t xml:space="preserve"> </w:t>
      </w:r>
      <w:r>
        <w:t>in 5</w:t>
      </w:r>
      <w:r>
        <w:t xml:space="preserve">00L </w:t>
      </w:r>
      <w:proofErr w:type="spellStart"/>
      <w:r>
        <w:t>french</w:t>
      </w:r>
      <w:proofErr w:type="spellEnd"/>
      <w:r>
        <w:t xml:space="preserve"> barrels (2nd year) and aging for 6 months with frequently</w:t>
      </w:r>
      <w:r>
        <w:rPr>
          <w:spacing w:val="-3"/>
        </w:rPr>
        <w:t xml:space="preserve"> </w:t>
      </w:r>
      <w:proofErr w:type="spellStart"/>
      <w:r>
        <w:t>battonage</w:t>
      </w:r>
      <w:proofErr w:type="spellEnd"/>
    </w:p>
    <w:p w14:paraId="58FF5A89" w14:textId="77777777" w:rsidR="003E2B4D" w:rsidRDefault="003E2B4D">
      <w:pPr>
        <w:pStyle w:val="BodyText"/>
      </w:pPr>
    </w:p>
    <w:p w14:paraId="58FF5A8A" w14:textId="77777777" w:rsidR="003E2B4D" w:rsidRDefault="003E2B4D">
      <w:pPr>
        <w:pStyle w:val="BodyText"/>
      </w:pPr>
    </w:p>
    <w:p w14:paraId="58FF5A8B" w14:textId="77777777" w:rsidR="003E2B4D" w:rsidRDefault="003E2B4D">
      <w:pPr>
        <w:pStyle w:val="BodyText"/>
        <w:spacing w:before="6"/>
        <w:rPr>
          <w:sz w:val="32"/>
        </w:rPr>
      </w:pPr>
    </w:p>
    <w:p w14:paraId="58FF5A8C" w14:textId="77777777" w:rsidR="003E2B4D" w:rsidRDefault="004A4B8E">
      <w:pPr>
        <w:pStyle w:val="BodyText"/>
        <w:ind w:left="5388"/>
      </w:pPr>
      <w:r>
        <w:t>Tasting notes:</w:t>
      </w:r>
    </w:p>
    <w:p w14:paraId="58FF5A8D" w14:textId="77777777" w:rsidR="003E2B4D" w:rsidRDefault="003E2B4D">
      <w:pPr>
        <w:pStyle w:val="BodyText"/>
        <w:spacing w:before="7"/>
        <w:rPr>
          <w:sz w:val="24"/>
        </w:rPr>
      </w:pPr>
    </w:p>
    <w:p w14:paraId="58FF5A8E" w14:textId="77777777" w:rsidR="003E2B4D" w:rsidRDefault="004A4B8E">
      <w:pPr>
        <w:pStyle w:val="BodyText"/>
        <w:spacing w:line="254" w:lineRule="auto"/>
        <w:ind w:left="5388" w:right="112"/>
        <w:jc w:val="both"/>
      </w:pPr>
      <w:r>
        <w:t>Beautiful and attractive yellow citrus color. Attractive and fresh. Aromatic intense: lemon, mint, bread crumbs and mineral.</w:t>
      </w:r>
    </w:p>
    <w:p w14:paraId="58FF5A8F" w14:textId="77777777" w:rsidR="003E2B4D" w:rsidRDefault="003E2B4D">
      <w:pPr>
        <w:pStyle w:val="BodyText"/>
        <w:spacing w:before="3"/>
        <w:rPr>
          <w:sz w:val="23"/>
        </w:rPr>
      </w:pPr>
    </w:p>
    <w:p w14:paraId="58FF5A90" w14:textId="77777777" w:rsidR="003E2B4D" w:rsidRDefault="004A4B8E">
      <w:pPr>
        <w:pStyle w:val="BodyText"/>
        <w:spacing w:line="254" w:lineRule="auto"/>
        <w:ind w:left="5388" w:right="114"/>
        <w:jc w:val="both"/>
      </w:pPr>
      <w:r>
        <w:t>Well</w:t>
      </w:r>
      <w:r>
        <w:rPr>
          <w:spacing w:val="-8"/>
        </w:rPr>
        <w:t xml:space="preserve"> </w:t>
      </w:r>
      <w:r>
        <w:t>balanced,</w:t>
      </w:r>
      <w:r>
        <w:rPr>
          <w:spacing w:val="-6"/>
        </w:rPr>
        <w:t xml:space="preserve"> </w:t>
      </w:r>
      <w:r>
        <w:t>fresh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dry.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intensity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flavor dominated by lemon fruit, mint and</w:t>
      </w:r>
      <w:r>
        <w:rPr>
          <w:spacing w:val="-10"/>
        </w:rPr>
        <w:t xml:space="preserve"> </w:t>
      </w:r>
      <w:r>
        <w:t>minerals</w:t>
      </w:r>
    </w:p>
    <w:p w14:paraId="58FF5A91" w14:textId="77777777" w:rsidR="003E2B4D" w:rsidRDefault="003E2B4D">
      <w:pPr>
        <w:pStyle w:val="BodyText"/>
        <w:spacing w:before="2"/>
        <w:rPr>
          <w:sz w:val="23"/>
        </w:rPr>
      </w:pPr>
    </w:p>
    <w:p w14:paraId="58FF5A92" w14:textId="77777777" w:rsidR="003E2B4D" w:rsidRDefault="004A4B8E">
      <w:pPr>
        <w:pStyle w:val="BodyText"/>
        <w:ind w:left="5388"/>
      </w:pPr>
      <w:r>
        <w:t>Persistent finish</w:t>
      </w:r>
    </w:p>
    <w:p w14:paraId="58FF5A93" w14:textId="77777777" w:rsidR="003E2B4D" w:rsidRDefault="003E2B4D">
      <w:pPr>
        <w:pStyle w:val="BodyText"/>
        <w:rPr>
          <w:sz w:val="20"/>
        </w:rPr>
      </w:pPr>
    </w:p>
    <w:p w14:paraId="58FF5A94" w14:textId="77777777" w:rsidR="003E2B4D" w:rsidRDefault="003E2B4D">
      <w:pPr>
        <w:pStyle w:val="BodyText"/>
        <w:rPr>
          <w:sz w:val="20"/>
        </w:rPr>
      </w:pPr>
    </w:p>
    <w:p w14:paraId="58FF5A95" w14:textId="77777777" w:rsidR="003E2B4D" w:rsidRDefault="003E2B4D">
      <w:pPr>
        <w:pStyle w:val="BodyText"/>
        <w:rPr>
          <w:sz w:val="20"/>
        </w:rPr>
      </w:pPr>
    </w:p>
    <w:p w14:paraId="58FF5A96" w14:textId="77777777" w:rsidR="003E2B4D" w:rsidRDefault="003E2B4D">
      <w:pPr>
        <w:pStyle w:val="BodyText"/>
        <w:rPr>
          <w:sz w:val="20"/>
        </w:rPr>
      </w:pPr>
    </w:p>
    <w:p w14:paraId="58FF5A97" w14:textId="77777777" w:rsidR="003E2B4D" w:rsidRDefault="003E2B4D">
      <w:pPr>
        <w:pStyle w:val="BodyText"/>
        <w:rPr>
          <w:sz w:val="20"/>
        </w:rPr>
      </w:pPr>
    </w:p>
    <w:p w14:paraId="58FF5A98" w14:textId="77777777" w:rsidR="003E2B4D" w:rsidRDefault="003E2B4D">
      <w:pPr>
        <w:pStyle w:val="BodyText"/>
        <w:rPr>
          <w:sz w:val="20"/>
        </w:rPr>
      </w:pPr>
    </w:p>
    <w:p w14:paraId="58FF5A99" w14:textId="77777777" w:rsidR="003E2B4D" w:rsidRDefault="003E2B4D">
      <w:pPr>
        <w:pStyle w:val="BodyText"/>
        <w:rPr>
          <w:sz w:val="20"/>
        </w:rPr>
      </w:pPr>
    </w:p>
    <w:p w14:paraId="58FF5A9A" w14:textId="77777777" w:rsidR="003E2B4D" w:rsidRDefault="003E2B4D">
      <w:pPr>
        <w:pStyle w:val="BodyText"/>
        <w:rPr>
          <w:sz w:val="20"/>
        </w:rPr>
      </w:pPr>
    </w:p>
    <w:p w14:paraId="58FF5A9B" w14:textId="77777777" w:rsidR="003E2B4D" w:rsidRDefault="003E2B4D">
      <w:pPr>
        <w:pStyle w:val="BodyText"/>
        <w:rPr>
          <w:sz w:val="20"/>
        </w:rPr>
      </w:pPr>
    </w:p>
    <w:p w14:paraId="58FF5A9C" w14:textId="77777777" w:rsidR="003E2B4D" w:rsidRDefault="003E2B4D">
      <w:pPr>
        <w:pStyle w:val="BodyText"/>
        <w:spacing w:before="1"/>
        <w:rPr>
          <w:sz w:val="18"/>
        </w:rPr>
      </w:pPr>
    </w:p>
    <w:p w14:paraId="58FF5A9D" w14:textId="77777777" w:rsidR="003E2B4D" w:rsidRDefault="004A4B8E">
      <w:pPr>
        <w:spacing w:before="64"/>
        <w:ind w:left="10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UPC</w:t>
      </w:r>
    </w:p>
    <w:p w14:paraId="58FF5A9E" w14:textId="77777777" w:rsidR="003E2B4D" w:rsidRDefault="004A4B8E">
      <w:pPr>
        <w:spacing w:before="13" w:line="256" w:lineRule="auto"/>
        <w:ind w:left="103" w:right="7896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CONTENT: 12x750ML CASE WEIGHT: 35 Lb.</w:t>
      </w:r>
    </w:p>
    <w:p w14:paraId="58FF5A9F" w14:textId="77777777" w:rsidR="003E2B4D" w:rsidRDefault="004A4B8E">
      <w:pPr>
        <w:ind w:left="10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QTY per pallet LAYER: 15 (75 total)</w:t>
      </w:r>
    </w:p>
    <w:p w14:paraId="58FF5AA0" w14:textId="77777777" w:rsidR="003E2B4D" w:rsidRDefault="003E2B4D">
      <w:pPr>
        <w:pStyle w:val="BodyText"/>
        <w:rPr>
          <w:rFonts w:ascii="Calibri"/>
          <w:b/>
          <w:sz w:val="20"/>
        </w:rPr>
      </w:pPr>
    </w:p>
    <w:p w14:paraId="58FF5AA1" w14:textId="77777777" w:rsidR="003E2B4D" w:rsidRDefault="003E2B4D">
      <w:pPr>
        <w:pStyle w:val="BodyText"/>
        <w:rPr>
          <w:rFonts w:ascii="Calibri"/>
          <w:b/>
          <w:sz w:val="20"/>
        </w:rPr>
      </w:pPr>
    </w:p>
    <w:p w14:paraId="58FF5AA2" w14:textId="77777777" w:rsidR="003E2B4D" w:rsidRDefault="003E2B4D">
      <w:pPr>
        <w:pStyle w:val="BodyText"/>
        <w:rPr>
          <w:rFonts w:ascii="Calibri"/>
          <w:b/>
          <w:sz w:val="20"/>
        </w:rPr>
      </w:pPr>
    </w:p>
    <w:p w14:paraId="58FF5AA3" w14:textId="77777777" w:rsidR="003E2B4D" w:rsidRDefault="003E2B4D">
      <w:pPr>
        <w:pStyle w:val="BodyText"/>
        <w:spacing w:before="4"/>
        <w:rPr>
          <w:rFonts w:ascii="Calibri"/>
          <w:b/>
          <w:sz w:val="18"/>
        </w:rPr>
      </w:pPr>
    </w:p>
    <w:p w14:paraId="58FF5AA4" w14:textId="77777777" w:rsidR="003E2B4D" w:rsidRDefault="004A4B8E">
      <w:pPr>
        <w:ind w:left="1605"/>
        <w:rPr>
          <w:rFonts w:ascii="Calibri"/>
          <w:sz w:val="20"/>
        </w:rPr>
      </w:pPr>
      <w:r>
        <w:rPr>
          <w:rFonts w:ascii="Calibri"/>
          <w:sz w:val="20"/>
        </w:rPr>
        <w:t xml:space="preserve">T. 704 638-0004 | email: </w:t>
      </w:r>
      <w:hyperlink r:id="rId10">
        <w:r>
          <w:rPr>
            <w:rFonts w:ascii="Calibri"/>
            <w:sz w:val="20"/>
          </w:rPr>
          <w:t xml:space="preserve">sales@ecovalleyimports.com </w:t>
        </w:r>
      </w:hyperlink>
      <w:r>
        <w:rPr>
          <w:rFonts w:ascii="Calibri"/>
          <w:sz w:val="20"/>
        </w:rPr>
        <w:t xml:space="preserve">| </w:t>
      </w:r>
      <w:hyperlink r:id="rId11">
        <w:r>
          <w:rPr>
            <w:rFonts w:ascii="Calibri"/>
            <w:sz w:val="20"/>
          </w:rPr>
          <w:t>www.ecovalleyimports.com</w:t>
        </w:r>
      </w:hyperlink>
    </w:p>
    <w:sectPr w:rsidR="003E2B4D">
      <w:type w:val="continuous"/>
      <w:pgSz w:w="12240" w:h="15840"/>
      <w:pgMar w:top="860" w:right="8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B4D"/>
    <w:rsid w:val="003E2B4D"/>
    <w:rsid w:val="004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8FF5A7C"/>
  <w15:docId w15:val="{B561ACE9-518F-444D-AC52-0A344CFF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ecovalleyimports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ales@ecovalleyimport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Quinta do Mondego white Fontes da Cunha.</dc:title>
  <dc:creator>marie</dc:creator>
  <cp:lastModifiedBy>Leonardo Ludert</cp:lastModifiedBy>
  <cp:revision>2</cp:revision>
  <dcterms:created xsi:type="dcterms:W3CDTF">2020-02-10T20:37:00Z</dcterms:created>
  <dcterms:modified xsi:type="dcterms:W3CDTF">2020-02-10T20:38:00Z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2020-02-10T00:00:00Z</vt:filetime>
  </property>
</Properties>
</file>