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F26" w:rsidRDefault="009C21BF">
      <w:r w:rsidRPr="002A7A17">
        <w:rPr>
          <w:noProof/>
        </w:rPr>
        <mc:AlternateContent>
          <mc:Choice Requires="wps">
            <w:drawing>
              <wp:anchor distT="0" distB="0" distL="114300" distR="114300" simplePos="0" relativeHeight="251662336" behindDoc="0" locked="0" layoutInCell="1" allowOverlap="1" wp14:anchorId="468F83DF" wp14:editId="0AC2D0C4">
                <wp:simplePos x="0" y="0"/>
                <wp:positionH relativeFrom="column">
                  <wp:posOffset>3110865</wp:posOffset>
                </wp:positionH>
                <wp:positionV relativeFrom="paragraph">
                  <wp:posOffset>1729105</wp:posOffset>
                </wp:positionV>
                <wp:extent cx="3058160" cy="2152650"/>
                <wp:effectExtent l="0" t="0" r="0" b="0"/>
                <wp:wrapNone/>
                <wp:docPr id="11" name="Cuadro de texto 73"/>
                <wp:cNvGraphicFramePr/>
                <a:graphic xmlns:a="http://schemas.openxmlformats.org/drawingml/2006/main">
                  <a:graphicData uri="http://schemas.microsoft.com/office/word/2010/wordprocessingShape">
                    <wps:wsp>
                      <wps:cNvSpPr txBox="1"/>
                      <wps:spPr>
                        <a:xfrm>
                          <a:off x="0" y="0"/>
                          <a:ext cx="3058160" cy="2152650"/>
                        </a:xfrm>
                        <a:prstGeom prst="rect">
                          <a:avLst/>
                        </a:prstGeom>
                        <a:noFill/>
                        <a:ln w="6350">
                          <a:noFill/>
                        </a:ln>
                      </wps:spPr>
                      <wps:txbx>
                        <w:txbxContent>
                          <w:p w:rsidR="00157502" w:rsidRPr="00157502" w:rsidRDefault="002A7A17" w:rsidP="009C21BF">
                            <w:pPr>
                              <w:pStyle w:val="NormalWeb"/>
                              <w:spacing w:after="0" w:line="256" w:lineRule="auto"/>
                              <w:jc w:val="both"/>
                              <w:rPr>
                                <w:rFonts w:ascii="Calibri Light" w:eastAsia="Calibri" w:hAnsi="Calibri Light"/>
                                <w:color w:val="000000" w:themeColor="text1"/>
                                <w:kern w:val="24"/>
                                <w:sz w:val="22"/>
                                <w:szCs w:val="22"/>
                              </w:rPr>
                            </w:pPr>
                            <w:r>
                              <w:rPr>
                                <w:rFonts w:ascii="Calibri Light" w:eastAsia="Calibri" w:hAnsi="Calibri Light"/>
                                <w:b/>
                                <w:bCs/>
                                <w:color w:val="000000" w:themeColor="text1"/>
                                <w:kern w:val="24"/>
                                <w:sz w:val="22"/>
                                <w:szCs w:val="22"/>
                              </w:rPr>
                              <w:t>Winemaking</w:t>
                            </w:r>
                            <w:r w:rsidR="00E6583D">
                              <w:rPr>
                                <w:rFonts w:ascii="Calibri Light" w:eastAsia="Calibri" w:hAnsi="Calibri Light"/>
                                <w:color w:val="000000" w:themeColor="text1"/>
                                <w:kern w:val="24"/>
                                <w:sz w:val="22"/>
                                <w:szCs w:val="22"/>
                              </w:rPr>
                              <w:t xml:space="preserve">: </w:t>
                            </w:r>
                            <w:r w:rsidR="009C21BF" w:rsidRPr="009C21BF">
                              <w:rPr>
                                <w:rFonts w:ascii="Calibri Light" w:eastAsia="Calibri" w:hAnsi="Calibri Light"/>
                                <w:color w:val="000000" w:themeColor="text1"/>
                                <w:kern w:val="24"/>
                                <w:sz w:val="22"/>
                                <w:szCs w:val="22"/>
                              </w:rPr>
                              <w:t xml:space="preserve">The </w:t>
                            </w:r>
                            <w:proofErr w:type="spellStart"/>
                            <w:r w:rsidR="009C21BF" w:rsidRPr="009C21BF">
                              <w:rPr>
                                <w:rFonts w:ascii="Calibri Light" w:eastAsia="Calibri" w:hAnsi="Calibri Light"/>
                                <w:color w:val="000000" w:themeColor="text1"/>
                                <w:kern w:val="24"/>
                                <w:sz w:val="22"/>
                                <w:szCs w:val="22"/>
                              </w:rPr>
                              <w:t>Limarí</w:t>
                            </w:r>
                            <w:proofErr w:type="spellEnd"/>
                            <w:r w:rsidR="009C21BF" w:rsidRPr="009C21BF">
                              <w:rPr>
                                <w:rFonts w:ascii="Calibri Light" w:eastAsia="Calibri" w:hAnsi="Calibri Light"/>
                                <w:color w:val="000000" w:themeColor="text1"/>
                                <w:kern w:val="24"/>
                                <w:sz w:val="22"/>
                                <w:szCs w:val="22"/>
                              </w:rPr>
                              <w:t xml:space="preserve"> Valley is unpolluted, luminous with clear skies and virgin soils of poor fertili</w:t>
                            </w:r>
                            <w:r w:rsidR="009C21BF">
                              <w:rPr>
                                <w:rFonts w:ascii="Calibri Light" w:eastAsia="Calibri" w:hAnsi="Calibri Light"/>
                                <w:color w:val="000000" w:themeColor="text1"/>
                                <w:kern w:val="24"/>
                                <w:sz w:val="22"/>
                                <w:szCs w:val="22"/>
                              </w:rPr>
                              <w:t xml:space="preserve">ty and mineral characteristics. </w:t>
                            </w:r>
                            <w:r w:rsidR="009C21BF" w:rsidRPr="009C21BF">
                              <w:rPr>
                                <w:rFonts w:ascii="Calibri Light" w:eastAsia="Calibri" w:hAnsi="Calibri Light"/>
                                <w:color w:val="000000" w:themeColor="text1"/>
                                <w:kern w:val="24"/>
                                <w:sz w:val="22"/>
                                <w:szCs w:val="22"/>
                              </w:rPr>
                              <w:t>Spring and summer are free of rain. Cooling breezes blow from the Pacific Ocean which ensures the absence of frosts with ideal differences betw</w:t>
                            </w:r>
                            <w:r w:rsidR="009C21BF">
                              <w:rPr>
                                <w:rFonts w:ascii="Calibri Light" w:eastAsia="Calibri" w:hAnsi="Calibri Light"/>
                                <w:color w:val="000000" w:themeColor="text1"/>
                                <w:kern w:val="24"/>
                                <w:sz w:val="22"/>
                                <w:szCs w:val="22"/>
                              </w:rPr>
                              <w:t xml:space="preserve">een day and night temperatures. </w:t>
                            </w:r>
                            <w:r w:rsidR="009C21BF" w:rsidRPr="009C21BF">
                              <w:rPr>
                                <w:rFonts w:ascii="Calibri Light" w:eastAsia="Calibri" w:hAnsi="Calibri Light"/>
                                <w:color w:val="000000" w:themeColor="text1"/>
                                <w:kern w:val="24"/>
                                <w:sz w:val="22"/>
                                <w:szCs w:val="22"/>
                              </w:rPr>
                              <w:t xml:space="preserve">All grapes are </w:t>
                            </w:r>
                            <w:r w:rsidR="009C21BF" w:rsidRPr="009C21BF">
                              <w:rPr>
                                <w:rFonts w:ascii="Calibri Light" w:eastAsia="Calibri" w:hAnsi="Calibri Light"/>
                                <w:color w:val="000000" w:themeColor="text1"/>
                                <w:kern w:val="24"/>
                                <w:sz w:val="22"/>
                                <w:szCs w:val="22"/>
                              </w:rPr>
                              <w:t>hand-picked</w:t>
                            </w:r>
                            <w:r w:rsidR="009C21BF" w:rsidRPr="009C21BF">
                              <w:rPr>
                                <w:rFonts w:ascii="Calibri Light" w:eastAsia="Calibri" w:hAnsi="Calibri Light"/>
                                <w:color w:val="000000" w:themeColor="text1"/>
                                <w:kern w:val="24"/>
                                <w:sz w:val="22"/>
                                <w:szCs w:val="22"/>
                              </w:rPr>
                              <w:t xml:space="preserve"> and vineyard management is manually carried out with drip irrigation on all vines and minimal application of herbicides and pesticides due to fantastic pure conditions in the valley.</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8F83DF" id="_x0000_t202" coordsize="21600,21600" o:spt="202" path="m,l,21600r21600,l21600,xe">
                <v:stroke joinstyle="miter"/>
                <v:path gradientshapeok="t" o:connecttype="rect"/>
              </v:shapetype>
              <v:shape id="Cuadro de texto 73" o:spid="_x0000_s1026" type="#_x0000_t202" style="position:absolute;margin-left:244.95pt;margin-top:136.15pt;width:240.8pt;height:16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" filled="f" stroked="f" strokeweight=".5pt">
                <v:textbox>
                  <w:txbxContent>
                    <w:p w:rsidR="00157502" w:rsidRPr="00157502" w:rsidRDefault="002A7A17" w:rsidP="009C21BF">
                      <w:pPr>
                        <w:pStyle w:val="NormalWeb"/>
                        <w:spacing w:after="0" w:line="256" w:lineRule="auto"/>
                        <w:jc w:val="both"/>
                        <w:rPr>
                          <w:rFonts w:ascii="Calibri Light" w:eastAsia="Calibri" w:hAnsi="Calibri Light"/>
                          <w:color w:val="000000" w:themeColor="text1"/>
                          <w:kern w:val="24"/>
                          <w:sz w:val="22"/>
                          <w:szCs w:val="22"/>
                        </w:rPr>
                      </w:pPr>
                      <w:r>
                        <w:rPr>
                          <w:rFonts w:ascii="Calibri Light" w:eastAsia="Calibri" w:hAnsi="Calibri Light"/>
                          <w:b/>
                          <w:bCs/>
                          <w:color w:val="000000" w:themeColor="text1"/>
                          <w:kern w:val="24"/>
                          <w:sz w:val="22"/>
                          <w:szCs w:val="22"/>
                        </w:rPr>
                        <w:t>Winemaking</w:t>
                      </w:r>
                      <w:r w:rsidR="00E6583D">
                        <w:rPr>
                          <w:rFonts w:ascii="Calibri Light" w:eastAsia="Calibri" w:hAnsi="Calibri Light"/>
                          <w:color w:val="000000" w:themeColor="text1"/>
                          <w:kern w:val="24"/>
                          <w:sz w:val="22"/>
                          <w:szCs w:val="22"/>
                        </w:rPr>
                        <w:t xml:space="preserve">: </w:t>
                      </w:r>
                      <w:r w:rsidR="009C21BF" w:rsidRPr="009C21BF">
                        <w:rPr>
                          <w:rFonts w:ascii="Calibri Light" w:eastAsia="Calibri" w:hAnsi="Calibri Light"/>
                          <w:color w:val="000000" w:themeColor="text1"/>
                          <w:kern w:val="24"/>
                          <w:sz w:val="22"/>
                          <w:szCs w:val="22"/>
                        </w:rPr>
                        <w:t xml:space="preserve">The </w:t>
                      </w:r>
                      <w:proofErr w:type="spellStart"/>
                      <w:r w:rsidR="009C21BF" w:rsidRPr="009C21BF">
                        <w:rPr>
                          <w:rFonts w:ascii="Calibri Light" w:eastAsia="Calibri" w:hAnsi="Calibri Light"/>
                          <w:color w:val="000000" w:themeColor="text1"/>
                          <w:kern w:val="24"/>
                          <w:sz w:val="22"/>
                          <w:szCs w:val="22"/>
                        </w:rPr>
                        <w:t>Limarí</w:t>
                      </w:r>
                      <w:proofErr w:type="spellEnd"/>
                      <w:r w:rsidR="009C21BF" w:rsidRPr="009C21BF">
                        <w:rPr>
                          <w:rFonts w:ascii="Calibri Light" w:eastAsia="Calibri" w:hAnsi="Calibri Light"/>
                          <w:color w:val="000000" w:themeColor="text1"/>
                          <w:kern w:val="24"/>
                          <w:sz w:val="22"/>
                          <w:szCs w:val="22"/>
                        </w:rPr>
                        <w:t xml:space="preserve"> Valley is unpolluted, luminous with clear skies and virgin soils of poor fertili</w:t>
                      </w:r>
                      <w:r w:rsidR="009C21BF">
                        <w:rPr>
                          <w:rFonts w:ascii="Calibri Light" w:eastAsia="Calibri" w:hAnsi="Calibri Light"/>
                          <w:color w:val="000000" w:themeColor="text1"/>
                          <w:kern w:val="24"/>
                          <w:sz w:val="22"/>
                          <w:szCs w:val="22"/>
                        </w:rPr>
                        <w:t xml:space="preserve">ty and mineral characteristics. </w:t>
                      </w:r>
                      <w:r w:rsidR="009C21BF" w:rsidRPr="009C21BF">
                        <w:rPr>
                          <w:rFonts w:ascii="Calibri Light" w:eastAsia="Calibri" w:hAnsi="Calibri Light"/>
                          <w:color w:val="000000" w:themeColor="text1"/>
                          <w:kern w:val="24"/>
                          <w:sz w:val="22"/>
                          <w:szCs w:val="22"/>
                        </w:rPr>
                        <w:t>Spring and summer are free of rain. Cooling breezes blow from the Pacific Ocean which ensures the absence of frosts with ideal differences betw</w:t>
                      </w:r>
                      <w:r w:rsidR="009C21BF">
                        <w:rPr>
                          <w:rFonts w:ascii="Calibri Light" w:eastAsia="Calibri" w:hAnsi="Calibri Light"/>
                          <w:color w:val="000000" w:themeColor="text1"/>
                          <w:kern w:val="24"/>
                          <w:sz w:val="22"/>
                          <w:szCs w:val="22"/>
                        </w:rPr>
                        <w:t xml:space="preserve">een day and night temperatures. </w:t>
                      </w:r>
                      <w:r w:rsidR="009C21BF" w:rsidRPr="009C21BF">
                        <w:rPr>
                          <w:rFonts w:ascii="Calibri Light" w:eastAsia="Calibri" w:hAnsi="Calibri Light"/>
                          <w:color w:val="000000" w:themeColor="text1"/>
                          <w:kern w:val="24"/>
                          <w:sz w:val="22"/>
                          <w:szCs w:val="22"/>
                        </w:rPr>
                        <w:t xml:space="preserve">All grapes are </w:t>
                      </w:r>
                      <w:r w:rsidR="009C21BF" w:rsidRPr="009C21BF">
                        <w:rPr>
                          <w:rFonts w:ascii="Calibri Light" w:eastAsia="Calibri" w:hAnsi="Calibri Light"/>
                          <w:color w:val="000000" w:themeColor="text1"/>
                          <w:kern w:val="24"/>
                          <w:sz w:val="22"/>
                          <w:szCs w:val="22"/>
                        </w:rPr>
                        <w:t>hand-picked</w:t>
                      </w:r>
                      <w:r w:rsidR="009C21BF" w:rsidRPr="009C21BF">
                        <w:rPr>
                          <w:rFonts w:ascii="Calibri Light" w:eastAsia="Calibri" w:hAnsi="Calibri Light"/>
                          <w:color w:val="000000" w:themeColor="text1"/>
                          <w:kern w:val="24"/>
                          <w:sz w:val="22"/>
                          <w:szCs w:val="22"/>
                        </w:rPr>
                        <w:t xml:space="preserve"> and vineyard management is manually carried out with drip irrigation on all vines and minimal application of herbicides and pesticides due to fantastic pure conditions in the valley.</w:t>
                      </w:r>
                    </w:p>
                  </w:txbxContent>
                </v:textbox>
              </v:shape>
            </w:pict>
          </mc:Fallback>
        </mc:AlternateContent>
      </w:r>
      <w:r w:rsidR="00847816" w:rsidRPr="002A7A17">
        <w:rPr>
          <w:noProof/>
        </w:rPr>
        <mc:AlternateContent>
          <mc:Choice Requires="wps">
            <w:drawing>
              <wp:anchor distT="0" distB="0" distL="114300" distR="114300" simplePos="0" relativeHeight="251663360" behindDoc="0" locked="0" layoutInCell="1" allowOverlap="1" wp14:anchorId="27E93835" wp14:editId="391E232B">
                <wp:simplePos x="0" y="0"/>
                <wp:positionH relativeFrom="column">
                  <wp:posOffset>3120390</wp:posOffset>
                </wp:positionH>
                <wp:positionV relativeFrom="paragraph">
                  <wp:posOffset>3881756</wp:posOffset>
                </wp:positionV>
                <wp:extent cx="3058160" cy="3250196"/>
                <wp:effectExtent l="0" t="0" r="0" b="7620"/>
                <wp:wrapNone/>
                <wp:docPr id="13" name="Cuadro de texto 100"/>
                <wp:cNvGraphicFramePr/>
                <a:graphic xmlns:a="http://schemas.openxmlformats.org/drawingml/2006/main">
                  <a:graphicData uri="http://schemas.microsoft.com/office/word/2010/wordprocessingShape">
                    <wps:wsp>
                      <wps:cNvSpPr txBox="1"/>
                      <wps:spPr>
                        <a:xfrm>
                          <a:off x="0" y="0"/>
                          <a:ext cx="3058160" cy="3250196"/>
                        </a:xfrm>
                        <a:prstGeom prst="rect">
                          <a:avLst/>
                        </a:prstGeom>
                        <a:noFill/>
                        <a:ln w="6350">
                          <a:noFill/>
                        </a:ln>
                      </wps:spPr>
                      <wps:txbx>
                        <w:txbxContent>
                          <w:p w:rsidR="0074698E" w:rsidRPr="0074698E" w:rsidRDefault="002A7A17" w:rsidP="00847816">
                            <w:pPr>
                              <w:pStyle w:val="NormalWeb"/>
                              <w:spacing w:after="0" w:line="256" w:lineRule="auto"/>
                              <w:jc w:val="both"/>
                              <w:rPr>
                                <w:rFonts w:asciiTheme="majorHAnsi" w:hAnsiTheme="majorHAnsi"/>
                                <w:sz w:val="22"/>
                                <w:szCs w:val="22"/>
                              </w:rPr>
                            </w:pPr>
                            <w:r>
                              <w:rPr>
                                <w:rFonts w:ascii="Calibri Light" w:eastAsia="Calibri" w:hAnsi="Calibri Light"/>
                                <w:b/>
                                <w:bCs/>
                                <w:color w:val="000000" w:themeColor="text1"/>
                                <w:kern w:val="24"/>
                                <w:sz w:val="22"/>
                                <w:szCs w:val="22"/>
                              </w:rPr>
                              <w:t>Tasting notes:</w:t>
                            </w:r>
                            <w:r>
                              <w:rPr>
                                <w:rFonts w:ascii="Calibri Light" w:eastAsia="Calibri" w:hAnsi="Calibri Light"/>
                                <w:color w:val="000000" w:themeColor="text1"/>
                                <w:kern w:val="24"/>
                                <w:sz w:val="22"/>
                                <w:szCs w:val="22"/>
                              </w:rPr>
                              <w:t xml:space="preserve"> </w:t>
                            </w:r>
                            <w:r w:rsidR="00847816" w:rsidRPr="00847816">
                              <w:rPr>
                                <w:rFonts w:asciiTheme="majorHAnsi" w:hAnsiTheme="majorHAnsi"/>
                                <w:sz w:val="22"/>
                                <w:szCs w:val="22"/>
                              </w:rPr>
                              <w:t>A deep and dazzling gold yellow announces an elegant nose where citruses first appear with lime. Then come white fruits such as pears and golden apples with tangerine zests and green olive hints with a subtle and slightly smoky touch of English cream and vanilla. All this complex and also floral fan is enhanced by a lot of fresh</w:t>
                            </w:r>
                            <w:r w:rsidR="00847816">
                              <w:rPr>
                                <w:rFonts w:asciiTheme="majorHAnsi" w:hAnsiTheme="majorHAnsi"/>
                                <w:sz w:val="22"/>
                                <w:szCs w:val="22"/>
                              </w:rPr>
                              <w:t xml:space="preserve">ness and mineral chalk accents. </w:t>
                            </w:r>
                            <w:r w:rsidR="00847816" w:rsidRPr="00847816">
                              <w:rPr>
                                <w:rFonts w:asciiTheme="majorHAnsi" w:hAnsiTheme="majorHAnsi"/>
                                <w:sz w:val="22"/>
                                <w:szCs w:val="22"/>
                              </w:rPr>
                              <w:t xml:space="preserve">The mouth starts immediately with a sensation of vibrant unctuosity. A lot of volume but no overweight at all thanks to its mineral and fresh </w:t>
                            </w:r>
                            <w:r w:rsidR="009C21BF" w:rsidRPr="00847816">
                              <w:rPr>
                                <w:rFonts w:asciiTheme="majorHAnsi" w:hAnsiTheme="majorHAnsi"/>
                                <w:sz w:val="22"/>
                                <w:szCs w:val="22"/>
                              </w:rPr>
                              <w:t>structure. The</w:t>
                            </w:r>
                            <w:r w:rsidR="00847816" w:rsidRPr="00847816">
                              <w:rPr>
                                <w:rFonts w:asciiTheme="majorHAnsi" w:hAnsiTheme="majorHAnsi"/>
                                <w:sz w:val="22"/>
                                <w:szCs w:val="22"/>
                              </w:rPr>
                              <w:t xml:space="preserve"> density of the flesh, also revealed by its barrel aging is here unlighted by the </w:t>
                            </w:r>
                            <w:r w:rsidR="00847816">
                              <w:rPr>
                                <w:rFonts w:asciiTheme="majorHAnsi" w:hAnsiTheme="majorHAnsi"/>
                                <w:sz w:val="22"/>
                                <w:szCs w:val="22"/>
                              </w:rPr>
                              <w:t xml:space="preserve">nature of its soils and </w:t>
                            </w:r>
                            <w:r w:rsidR="009C21BF">
                              <w:rPr>
                                <w:rFonts w:asciiTheme="majorHAnsi" w:hAnsiTheme="majorHAnsi"/>
                                <w:sz w:val="22"/>
                                <w:szCs w:val="22"/>
                              </w:rPr>
                              <w:t>climate</w:t>
                            </w:r>
                            <w:r w:rsidR="00847816">
                              <w:rPr>
                                <w:rFonts w:asciiTheme="majorHAnsi" w:hAnsiTheme="majorHAnsi"/>
                                <w:sz w:val="22"/>
                                <w:szCs w:val="22"/>
                              </w:rPr>
                              <w:t xml:space="preserve">. </w:t>
                            </w:r>
                            <w:r w:rsidR="00847816" w:rsidRPr="00847816">
                              <w:rPr>
                                <w:rFonts w:asciiTheme="majorHAnsi" w:hAnsiTheme="majorHAnsi"/>
                                <w:sz w:val="22"/>
                                <w:szCs w:val="22"/>
                              </w:rPr>
                              <w:t>The finish is long, tensed and powerful, expressing white fruits and white flowers with touches of honey and spicy fresh hazelnuts backed up by the mineral influences.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E93835" id="Cuadro de texto 100" o:spid="_x0000_s1027" type="#_x0000_t202" style="position:absolute;margin-left:245.7pt;margin-top:305.65pt;width:240.8pt;height:255.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" filled="f" stroked="f" strokeweight=".5pt">
                <v:textbox>
                  <w:txbxContent>
                    <w:p w:rsidR="0074698E" w:rsidRPr="0074698E" w:rsidRDefault="002A7A17" w:rsidP="00847816">
                      <w:pPr>
                        <w:pStyle w:val="NormalWeb"/>
                        <w:spacing w:after="0" w:line="256" w:lineRule="auto"/>
                        <w:jc w:val="both"/>
                        <w:rPr>
                          <w:rFonts w:asciiTheme="majorHAnsi" w:hAnsiTheme="majorHAnsi"/>
                          <w:sz w:val="22"/>
                          <w:szCs w:val="22"/>
                        </w:rPr>
                      </w:pPr>
                      <w:r>
                        <w:rPr>
                          <w:rFonts w:ascii="Calibri Light" w:eastAsia="Calibri" w:hAnsi="Calibri Light"/>
                          <w:b/>
                          <w:bCs/>
                          <w:color w:val="000000" w:themeColor="text1"/>
                          <w:kern w:val="24"/>
                          <w:sz w:val="22"/>
                          <w:szCs w:val="22"/>
                        </w:rPr>
                        <w:t>Tasting notes:</w:t>
                      </w:r>
                      <w:r>
                        <w:rPr>
                          <w:rFonts w:ascii="Calibri Light" w:eastAsia="Calibri" w:hAnsi="Calibri Light"/>
                          <w:color w:val="000000" w:themeColor="text1"/>
                          <w:kern w:val="24"/>
                          <w:sz w:val="22"/>
                          <w:szCs w:val="22"/>
                        </w:rPr>
                        <w:t xml:space="preserve"> </w:t>
                      </w:r>
                      <w:r w:rsidR="00847816" w:rsidRPr="00847816">
                        <w:rPr>
                          <w:rFonts w:asciiTheme="majorHAnsi" w:hAnsiTheme="majorHAnsi"/>
                          <w:sz w:val="22"/>
                          <w:szCs w:val="22"/>
                        </w:rPr>
                        <w:t>A deep and dazzling gold yellow announces an elegant nose where citruses first appear with lime. Then come white fruits such as pears and golden apples with tangerine zests and green olive hints with a subtle and slightly smoky touch of English cream and vanilla. All this complex and also floral fan is enhanced by a lot of fresh</w:t>
                      </w:r>
                      <w:r w:rsidR="00847816">
                        <w:rPr>
                          <w:rFonts w:asciiTheme="majorHAnsi" w:hAnsiTheme="majorHAnsi"/>
                          <w:sz w:val="22"/>
                          <w:szCs w:val="22"/>
                        </w:rPr>
                        <w:t xml:space="preserve">ness and mineral chalk accents. </w:t>
                      </w:r>
                      <w:r w:rsidR="00847816" w:rsidRPr="00847816">
                        <w:rPr>
                          <w:rFonts w:asciiTheme="majorHAnsi" w:hAnsiTheme="majorHAnsi"/>
                          <w:sz w:val="22"/>
                          <w:szCs w:val="22"/>
                        </w:rPr>
                        <w:t xml:space="preserve">The mouth starts immediately with a sensation of vibrant unctuosity. A lot of volume but no overweight at all thanks to its mineral and fresh </w:t>
                      </w:r>
                      <w:r w:rsidR="009C21BF" w:rsidRPr="00847816">
                        <w:rPr>
                          <w:rFonts w:asciiTheme="majorHAnsi" w:hAnsiTheme="majorHAnsi"/>
                          <w:sz w:val="22"/>
                          <w:szCs w:val="22"/>
                        </w:rPr>
                        <w:t>structure. The</w:t>
                      </w:r>
                      <w:r w:rsidR="00847816" w:rsidRPr="00847816">
                        <w:rPr>
                          <w:rFonts w:asciiTheme="majorHAnsi" w:hAnsiTheme="majorHAnsi"/>
                          <w:sz w:val="22"/>
                          <w:szCs w:val="22"/>
                        </w:rPr>
                        <w:t xml:space="preserve"> density of the flesh, also revealed by its barrel aging is here unlighted by the </w:t>
                      </w:r>
                      <w:r w:rsidR="00847816">
                        <w:rPr>
                          <w:rFonts w:asciiTheme="majorHAnsi" w:hAnsiTheme="majorHAnsi"/>
                          <w:sz w:val="22"/>
                          <w:szCs w:val="22"/>
                        </w:rPr>
                        <w:t xml:space="preserve">nature of its soils and </w:t>
                      </w:r>
                      <w:r w:rsidR="009C21BF">
                        <w:rPr>
                          <w:rFonts w:asciiTheme="majorHAnsi" w:hAnsiTheme="majorHAnsi"/>
                          <w:sz w:val="22"/>
                          <w:szCs w:val="22"/>
                        </w:rPr>
                        <w:t>climate</w:t>
                      </w:r>
                      <w:r w:rsidR="00847816">
                        <w:rPr>
                          <w:rFonts w:asciiTheme="majorHAnsi" w:hAnsiTheme="majorHAnsi"/>
                          <w:sz w:val="22"/>
                          <w:szCs w:val="22"/>
                        </w:rPr>
                        <w:t xml:space="preserve">. </w:t>
                      </w:r>
                      <w:r w:rsidR="00847816" w:rsidRPr="00847816">
                        <w:rPr>
                          <w:rFonts w:asciiTheme="majorHAnsi" w:hAnsiTheme="majorHAnsi"/>
                          <w:sz w:val="22"/>
                          <w:szCs w:val="22"/>
                        </w:rPr>
                        <w:t>The finish is long, tensed and powerful, expressing white fruits and white flowers with touches of honey and spicy fresh hazelnuts backed up by the mineral influences.</w:t>
                      </w:r>
                    </w:p>
                  </w:txbxContent>
                </v:textbox>
              </v:shape>
            </w:pict>
          </mc:Fallback>
        </mc:AlternateContent>
      </w:r>
      <w:r w:rsidR="00847816">
        <w:rPr>
          <w:noProof/>
        </w:rPr>
        <w:drawing>
          <wp:anchor distT="0" distB="0" distL="114300" distR="114300" simplePos="0" relativeHeight="251658239" behindDoc="1" locked="0" layoutInCell="1" allowOverlap="1" wp14:anchorId="54380143" wp14:editId="03953C9D">
            <wp:simplePos x="0" y="0"/>
            <wp:positionH relativeFrom="column">
              <wp:posOffset>-1591755</wp:posOffset>
            </wp:positionH>
            <wp:positionV relativeFrom="paragraph">
              <wp:posOffset>-135909</wp:posOffset>
            </wp:positionV>
            <wp:extent cx="4699635" cy="8258810"/>
            <wp:effectExtent l="76200" t="0" r="62865" b="128524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MAYA_T_Chardonnay.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99635" cy="8258810"/>
                    </a:xfrm>
                    <a:prstGeom prst="rect">
                      <a:avLst/>
                    </a:prstGeom>
                    <a:effectLst>
                      <a:reflection blurRad="63500" stA="50000" endA="300" endPos="15000" dir="5400000" sy="-100000" algn="bl" rotWithShape="0"/>
                    </a:effectLst>
                  </pic:spPr>
                </pic:pic>
              </a:graphicData>
            </a:graphic>
            <wp14:sizeRelH relativeFrom="page">
              <wp14:pctWidth>0</wp14:pctWidth>
            </wp14:sizeRelH>
            <wp14:sizeRelV relativeFrom="page">
              <wp14:pctHeight>0</wp14:pctHeight>
            </wp14:sizeRelV>
          </wp:anchor>
        </w:drawing>
      </w:r>
      <w:r w:rsidR="004124E0" w:rsidRPr="002A7A17">
        <w:rPr>
          <w:noProof/>
        </w:rPr>
        <mc:AlternateContent>
          <mc:Choice Requires="wps">
            <w:drawing>
              <wp:anchor distT="0" distB="0" distL="114300" distR="114300" simplePos="0" relativeHeight="251666432" behindDoc="0" locked="0" layoutInCell="1" allowOverlap="1" wp14:anchorId="486CAF6F" wp14:editId="0C9320DA">
                <wp:simplePos x="0" y="0"/>
                <wp:positionH relativeFrom="column">
                  <wp:posOffset>-233974</wp:posOffset>
                </wp:positionH>
                <wp:positionV relativeFrom="paragraph">
                  <wp:posOffset>7370748</wp:posOffset>
                </wp:positionV>
                <wp:extent cx="2483893" cy="757555"/>
                <wp:effectExtent l="0" t="0" r="0" b="4445"/>
                <wp:wrapNone/>
                <wp:docPr id="9" name="Cuadro de texto 60"/>
                <wp:cNvGraphicFramePr/>
                <a:graphic xmlns:a="http://schemas.openxmlformats.org/drawingml/2006/main">
                  <a:graphicData uri="http://schemas.microsoft.com/office/word/2010/wordprocessingShape">
                    <wps:wsp>
                      <wps:cNvSpPr txBox="1"/>
                      <wps:spPr>
                        <a:xfrm>
                          <a:off x="0" y="0"/>
                          <a:ext cx="2483893" cy="757555"/>
                        </a:xfrm>
                        <a:prstGeom prst="rect">
                          <a:avLst/>
                        </a:prstGeom>
                        <a:noFill/>
                        <a:ln w="6350">
                          <a:noFill/>
                        </a:ln>
                      </wps:spPr>
                      <wps:txbx>
                        <w:txbxContent>
                          <w:p w:rsidR="00B85290" w:rsidRDefault="002A7A17" w:rsidP="002A7A17">
                            <w:pPr>
                              <w:pStyle w:val="NormalWeb"/>
                              <w:spacing w:before="0" w:beforeAutospacing="0" w:after="0" w:afterAutospacing="0" w:line="256" w:lineRule="auto"/>
                              <w:rPr>
                                <w:rFonts w:ascii="Calibri" w:eastAsia="Calibri" w:hAnsi="Calibri"/>
                                <w:b/>
                                <w:bCs/>
                                <w:color w:val="FFFFFF" w:themeColor="background1"/>
                                <w:kern w:val="24"/>
                                <w:sz w:val="18"/>
                                <w:szCs w:val="18"/>
                                <w14:shadow w14:blurRad="50800" w14:dist="50800" w14:dir="5400000" w14:sx="0" w14:sy="0" w14:kx="0" w14:ky="0" w14:algn="ctr">
                                  <w14:schemeClr w14:val="bg1"/>
                                </w14:shadow>
                              </w:rPr>
                            </w:pPr>
                            <w:r w:rsidRPr="002A7A17">
                              <w:rPr>
                                <w:rFonts w:ascii="Calibri" w:eastAsia="Calibri" w:hAnsi="Calibri"/>
                                <w:b/>
                                <w:bCs/>
                                <w:color w:val="FFFFFF" w:themeColor="background1"/>
                                <w:kern w:val="24"/>
                                <w:sz w:val="18"/>
                                <w:szCs w:val="18"/>
                                <w14:shadow w14:blurRad="50800" w14:dist="50800" w14:dir="5400000" w14:sx="0" w14:sy="0" w14:kx="0" w14:ky="0" w14:algn="ctr">
                                  <w14:schemeClr w14:val="bg1"/>
                                </w14:shadow>
                              </w:rPr>
                              <w:t>UPC</w:t>
                            </w:r>
                            <w:r w:rsidR="00B85290">
                              <w:rPr>
                                <w:rFonts w:ascii="Calibri" w:eastAsia="Calibri" w:hAnsi="Calibri"/>
                                <w:b/>
                                <w:bCs/>
                                <w:color w:val="FFFFFF" w:themeColor="background1"/>
                                <w:kern w:val="24"/>
                                <w:sz w:val="18"/>
                                <w:szCs w:val="18"/>
                                <w14:shadow w14:blurRad="50800" w14:dist="50800" w14:dir="5400000" w14:sx="0" w14:sy="0" w14:kx="0" w14:ky="0" w14:algn="ctr">
                                  <w14:schemeClr w14:val="bg1"/>
                                </w14:shadow>
                              </w:rPr>
                              <w:t xml:space="preserve"> </w:t>
                            </w:r>
                            <w:r w:rsidR="00FA3740">
                              <w:rPr>
                                <w:rFonts w:ascii="Calibri" w:eastAsia="Calibri" w:hAnsi="Calibri"/>
                                <w:b/>
                                <w:bCs/>
                                <w:color w:val="FFFFFF" w:themeColor="background1"/>
                                <w:kern w:val="24"/>
                                <w:sz w:val="18"/>
                                <w:szCs w:val="18"/>
                                <w14:shadow w14:blurRad="50800" w14:dist="50800" w14:dir="5400000" w14:sx="0" w14:sy="0" w14:kx="0" w14:ky="0" w14:algn="ctr">
                                  <w14:schemeClr w14:val="bg1"/>
                                </w14:shadow>
                              </w:rPr>
                              <w:t xml:space="preserve"> </w:t>
                            </w:r>
                            <w:r w:rsidR="00847816" w:rsidRPr="00847816">
                              <w:rPr>
                                <w:rFonts w:ascii="Calibri" w:eastAsia="Calibri" w:hAnsi="Calibri"/>
                                <w:b/>
                                <w:bCs/>
                                <w:color w:val="FFFFFF" w:themeColor="background1"/>
                                <w:kern w:val="24"/>
                                <w:sz w:val="18"/>
                                <w:szCs w:val="18"/>
                                <w14:shadow w14:blurRad="50800" w14:dist="50800" w14:dir="5400000" w14:sx="0" w14:sy="0" w14:kx="0" w14:ky="0" w14:algn="ctr">
                                  <w14:schemeClr w14:val="bg1"/>
                                </w14:shadow>
                              </w:rPr>
                              <w:t>8-54450-00041--3</w:t>
                            </w:r>
                          </w:p>
                          <w:p w:rsidR="002A7A17" w:rsidRDefault="0018269F" w:rsidP="002A7A17">
                            <w:pPr>
                              <w:pStyle w:val="NormalWeb"/>
                              <w:spacing w:before="0" w:beforeAutospacing="0" w:after="0" w:afterAutospacing="0" w:line="256" w:lineRule="auto"/>
                            </w:pPr>
                            <w:r>
                              <w:rPr>
                                <w:rFonts w:ascii="Calibri" w:eastAsia="Calibri" w:hAnsi="Calibri"/>
                                <w:b/>
                                <w:bCs/>
                                <w:color w:val="FFFFFF" w:themeColor="background1"/>
                                <w:kern w:val="24"/>
                                <w:sz w:val="18"/>
                                <w:szCs w:val="18"/>
                                <w14:shadow w14:blurRad="50800" w14:dist="50800" w14:dir="5400000" w14:sx="0" w14:sy="0" w14:kx="0" w14:ky="0" w14:algn="ctr">
                                  <w14:schemeClr w14:val="bg1"/>
                                </w14:shadow>
                              </w:rPr>
                              <w:t>CASE CONTENT: 6</w:t>
                            </w:r>
                            <w:r w:rsidR="002A7A17" w:rsidRPr="002A7A17">
                              <w:rPr>
                                <w:rFonts w:ascii="Calibri" w:eastAsia="Calibri" w:hAnsi="Calibri"/>
                                <w:b/>
                                <w:bCs/>
                                <w:color w:val="FFFFFF" w:themeColor="background1"/>
                                <w:kern w:val="24"/>
                                <w:sz w:val="18"/>
                                <w:szCs w:val="18"/>
                                <w14:shadow w14:blurRad="50800" w14:dist="50800" w14:dir="5400000" w14:sx="0" w14:sy="0" w14:kx="0" w14:ky="0" w14:algn="ctr">
                                  <w14:schemeClr w14:val="bg1"/>
                                </w14:shadow>
                              </w:rPr>
                              <w:t>x750ML</w:t>
                            </w:r>
                          </w:p>
                          <w:p w:rsidR="002A7A17" w:rsidRDefault="000734C7" w:rsidP="002A7A17">
                            <w:pPr>
                              <w:pStyle w:val="NormalWeb"/>
                              <w:spacing w:before="0" w:beforeAutospacing="0" w:after="0" w:afterAutospacing="0" w:line="256" w:lineRule="auto"/>
                            </w:pPr>
                            <w:r>
                              <w:rPr>
                                <w:rFonts w:ascii="Calibri" w:eastAsia="Calibri" w:hAnsi="Calibri"/>
                                <w:b/>
                                <w:bCs/>
                                <w:color w:val="FFFFFF" w:themeColor="background1"/>
                                <w:kern w:val="24"/>
                                <w:sz w:val="18"/>
                                <w:szCs w:val="18"/>
                                <w14:shadow w14:blurRad="50800" w14:dist="50800" w14:dir="5400000" w14:sx="0" w14:sy="0" w14:kx="0" w14:ky="0" w14:algn="ctr">
                                  <w14:schemeClr w14:val="bg1"/>
                                </w14:shadow>
                              </w:rPr>
                              <w:t>CASE WEIGHT:</w:t>
                            </w:r>
                            <w:r w:rsidR="00FA3740">
                              <w:rPr>
                                <w:rFonts w:ascii="Calibri" w:eastAsia="Calibri" w:hAnsi="Calibri"/>
                                <w:b/>
                                <w:bCs/>
                                <w:color w:val="FFFFFF" w:themeColor="background1"/>
                                <w:kern w:val="24"/>
                                <w:sz w:val="18"/>
                                <w:szCs w:val="18"/>
                                <w14:shadow w14:blurRad="50800" w14:dist="50800" w14:dir="5400000" w14:sx="0" w14:sy="0" w14:kx="0" w14:ky="0" w14:algn="ctr">
                                  <w14:schemeClr w14:val="bg1"/>
                                </w14:shadow>
                              </w:rPr>
                              <w:t xml:space="preserve"> 40</w:t>
                            </w:r>
                            <w:r>
                              <w:rPr>
                                <w:rFonts w:ascii="Calibri" w:eastAsia="Calibri" w:hAnsi="Calibri"/>
                                <w:b/>
                                <w:bCs/>
                                <w:color w:val="FFFFFF" w:themeColor="background1"/>
                                <w:kern w:val="24"/>
                                <w:sz w:val="18"/>
                                <w:szCs w:val="18"/>
                                <w14:shadow w14:blurRad="50800" w14:dist="50800" w14:dir="5400000" w14:sx="0" w14:sy="0" w14:kx="0" w14:ky="0" w14:algn="ctr">
                                  <w14:schemeClr w14:val="bg1"/>
                                </w14:shadow>
                              </w:rPr>
                              <w:t xml:space="preserve"> </w:t>
                            </w:r>
                            <w:r w:rsidR="002A7A17" w:rsidRPr="002A7A17">
                              <w:rPr>
                                <w:rFonts w:ascii="Calibri" w:eastAsia="Calibri" w:hAnsi="Calibri"/>
                                <w:b/>
                                <w:bCs/>
                                <w:color w:val="FFFFFF" w:themeColor="background1"/>
                                <w:kern w:val="24"/>
                                <w:sz w:val="18"/>
                                <w:szCs w:val="18"/>
                                <w14:shadow w14:blurRad="50800" w14:dist="50800" w14:dir="5400000" w14:sx="0" w14:sy="0" w14:kx="0" w14:ky="0" w14:algn="ctr">
                                  <w14:schemeClr w14:val="bg1"/>
                                </w14:shadow>
                              </w:rPr>
                              <w:t>Lb.</w:t>
                            </w:r>
                          </w:p>
                          <w:p w:rsidR="002A7A17" w:rsidRDefault="002A7A17" w:rsidP="002A7A17">
                            <w:pPr>
                              <w:pStyle w:val="NormalWeb"/>
                              <w:spacing w:before="0" w:beforeAutospacing="0" w:after="0" w:afterAutospacing="0" w:line="256" w:lineRule="auto"/>
                            </w:pPr>
                            <w:r w:rsidRPr="002A7A17">
                              <w:rPr>
                                <w:rFonts w:ascii="Calibri" w:eastAsia="Calibri" w:hAnsi="Calibri"/>
                                <w:b/>
                                <w:bCs/>
                                <w:color w:val="FFFFFF" w:themeColor="background1"/>
                                <w:kern w:val="24"/>
                                <w:sz w:val="18"/>
                                <w:szCs w:val="18"/>
                                <w14:shadow w14:blurRad="50800" w14:dist="50800" w14:dir="5400000" w14:sx="0" w14:sy="0" w14:kx="0" w14:ky="0" w14:algn="ctr">
                                  <w14:schemeClr w14:val="bg1"/>
                                </w14:shadow>
                              </w:rPr>
                              <w:t>CASE QTY per pallet LAYER</w:t>
                            </w:r>
                            <w:r w:rsidR="0018269F">
                              <w:rPr>
                                <w:rFonts w:ascii="Calibri" w:eastAsia="Calibri" w:hAnsi="Calibri"/>
                                <w:b/>
                                <w:bCs/>
                                <w:color w:val="FFFFFF" w:themeColor="background1"/>
                                <w:kern w:val="24"/>
                                <w:sz w:val="18"/>
                                <w:szCs w:val="18"/>
                                <w14:shadow w14:blurRad="50800" w14:dist="50800" w14:dir="5400000" w14:sx="0" w14:sy="0" w14:kx="0" w14:ky="0" w14:algn="ctr">
                                  <w14:schemeClr w14:val="bg1"/>
                                </w14:shadow>
                              </w:rPr>
                              <w:t>: 22 (110</w:t>
                            </w:r>
                            <w:r w:rsidRPr="002A7A17">
                              <w:rPr>
                                <w:rFonts w:ascii="Calibri" w:eastAsia="Calibri" w:hAnsi="Calibri"/>
                                <w:b/>
                                <w:bCs/>
                                <w:color w:val="FFFFFF" w:themeColor="background1"/>
                                <w:kern w:val="24"/>
                                <w:sz w:val="18"/>
                                <w:szCs w:val="18"/>
                                <w14:shadow w14:blurRad="50800" w14:dist="50800" w14:dir="5400000" w14:sx="0" w14:sy="0" w14:kx="0" w14:ky="0" w14:algn="ctr">
                                  <w14:schemeClr w14:val="bg1"/>
                                </w14:shadow>
                              </w:rPr>
                              <w:t xml:space="preserve"> total)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6CAF6F" id="Cuadro de texto 60" o:spid="_x0000_s1028" type="#_x0000_t202" style="position:absolute;margin-left:-18.4pt;margin-top:580.35pt;width:195.6pt;height:59.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" filled="f" stroked="f" strokeweight=".5pt">
                <v:textbox>
                  <w:txbxContent>
                    <w:p w:rsidR="00B85290" w:rsidRDefault="002A7A17" w:rsidP="002A7A17">
                      <w:pPr>
                        <w:pStyle w:val="NormalWeb"/>
                        <w:spacing w:before="0" w:beforeAutospacing="0" w:after="0" w:afterAutospacing="0" w:line="256" w:lineRule="auto"/>
                        <w:rPr>
                          <w:rFonts w:ascii="Calibri" w:eastAsia="Calibri" w:hAnsi="Calibri"/>
                          <w:b/>
                          <w:bCs/>
                          <w:color w:val="FFFFFF" w:themeColor="background1"/>
                          <w:kern w:val="24"/>
                          <w:sz w:val="18"/>
                          <w:szCs w:val="18"/>
                          <w14:shadow w14:blurRad="50800" w14:dist="50800" w14:dir="5400000" w14:sx="0" w14:sy="0" w14:kx="0" w14:ky="0" w14:algn="ctr">
                            <w14:schemeClr w14:val="bg1"/>
                          </w14:shadow>
                        </w:rPr>
                      </w:pPr>
                      <w:r w:rsidRPr="002A7A17">
                        <w:rPr>
                          <w:rFonts w:ascii="Calibri" w:eastAsia="Calibri" w:hAnsi="Calibri"/>
                          <w:b/>
                          <w:bCs/>
                          <w:color w:val="FFFFFF" w:themeColor="background1"/>
                          <w:kern w:val="24"/>
                          <w:sz w:val="18"/>
                          <w:szCs w:val="18"/>
                          <w14:shadow w14:blurRad="50800" w14:dist="50800" w14:dir="5400000" w14:sx="0" w14:sy="0" w14:kx="0" w14:ky="0" w14:algn="ctr">
                            <w14:schemeClr w14:val="bg1"/>
                          </w14:shadow>
                        </w:rPr>
                        <w:t>UPC</w:t>
                      </w:r>
                      <w:r w:rsidR="00B85290">
                        <w:rPr>
                          <w:rFonts w:ascii="Calibri" w:eastAsia="Calibri" w:hAnsi="Calibri"/>
                          <w:b/>
                          <w:bCs/>
                          <w:color w:val="FFFFFF" w:themeColor="background1"/>
                          <w:kern w:val="24"/>
                          <w:sz w:val="18"/>
                          <w:szCs w:val="18"/>
                          <w14:shadow w14:blurRad="50800" w14:dist="50800" w14:dir="5400000" w14:sx="0" w14:sy="0" w14:kx="0" w14:ky="0" w14:algn="ctr">
                            <w14:schemeClr w14:val="bg1"/>
                          </w14:shadow>
                        </w:rPr>
                        <w:t xml:space="preserve"> </w:t>
                      </w:r>
                      <w:r w:rsidR="00FA3740">
                        <w:rPr>
                          <w:rFonts w:ascii="Calibri" w:eastAsia="Calibri" w:hAnsi="Calibri"/>
                          <w:b/>
                          <w:bCs/>
                          <w:color w:val="FFFFFF" w:themeColor="background1"/>
                          <w:kern w:val="24"/>
                          <w:sz w:val="18"/>
                          <w:szCs w:val="18"/>
                          <w14:shadow w14:blurRad="50800" w14:dist="50800" w14:dir="5400000" w14:sx="0" w14:sy="0" w14:kx="0" w14:ky="0" w14:algn="ctr">
                            <w14:schemeClr w14:val="bg1"/>
                          </w14:shadow>
                        </w:rPr>
                        <w:t xml:space="preserve"> </w:t>
                      </w:r>
                      <w:r w:rsidR="00847816" w:rsidRPr="00847816">
                        <w:rPr>
                          <w:rFonts w:ascii="Calibri" w:eastAsia="Calibri" w:hAnsi="Calibri"/>
                          <w:b/>
                          <w:bCs/>
                          <w:color w:val="FFFFFF" w:themeColor="background1"/>
                          <w:kern w:val="24"/>
                          <w:sz w:val="18"/>
                          <w:szCs w:val="18"/>
                          <w14:shadow w14:blurRad="50800" w14:dist="50800" w14:dir="5400000" w14:sx="0" w14:sy="0" w14:kx="0" w14:ky="0" w14:algn="ctr">
                            <w14:schemeClr w14:val="bg1"/>
                          </w14:shadow>
                        </w:rPr>
                        <w:t>8-54450-00041--3</w:t>
                      </w:r>
                    </w:p>
                    <w:p w:rsidR="002A7A17" w:rsidRDefault="0018269F" w:rsidP="002A7A17">
                      <w:pPr>
                        <w:pStyle w:val="NormalWeb"/>
                        <w:spacing w:before="0" w:beforeAutospacing="0" w:after="0" w:afterAutospacing="0" w:line="256" w:lineRule="auto"/>
                      </w:pPr>
                      <w:r>
                        <w:rPr>
                          <w:rFonts w:ascii="Calibri" w:eastAsia="Calibri" w:hAnsi="Calibri"/>
                          <w:b/>
                          <w:bCs/>
                          <w:color w:val="FFFFFF" w:themeColor="background1"/>
                          <w:kern w:val="24"/>
                          <w:sz w:val="18"/>
                          <w:szCs w:val="18"/>
                          <w14:shadow w14:blurRad="50800" w14:dist="50800" w14:dir="5400000" w14:sx="0" w14:sy="0" w14:kx="0" w14:ky="0" w14:algn="ctr">
                            <w14:schemeClr w14:val="bg1"/>
                          </w14:shadow>
                        </w:rPr>
                        <w:t>CASE CONTENT: 6</w:t>
                      </w:r>
                      <w:r w:rsidR="002A7A17" w:rsidRPr="002A7A17">
                        <w:rPr>
                          <w:rFonts w:ascii="Calibri" w:eastAsia="Calibri" w:hAnsi="Calibri"/>
                          <w:b/>
                          <w:bCs/>
                          <w:color w:val="FFFFFF" w:themeColor="background1"/>
                          <w:kern w:val="24"/>
                          <w:sz w:val="18"/>
                          <w:szCs w:val="18"/>
                          <w14:shadow w14:blurRad="50800" w14:dist="50800" w14:dir="5400000" w14:sx="0" w14:sy="0" w14:kx="0" w14:ky="0" w14:algn="ctr">
                            <w14:schemeClr w14:val="bg1"/>
                          </w14:shadow>
                        </w:rPr>
                        <w:t>x750ML</w:t>
                      </w:r>
                    </w:p>
                    <w:p w:rsidR="002A7A17" w:rsidRDefault="000734C7" w:rsidP="002A7A17">
                      <w:pPr>
                        <w:pStyle w:val="NormalWeb"/>
                        <w:spacing w:before="0" w:beforeAutospacing="0" w:after="0" w:afterAutospacing="0" w:line="256" w:lineRule="auto"/>
                      </w:pPr>
                      <w:r>
                        <w:rPr>
                          <w:rFonts w:ascii="Calibri" w:eastAsia="Calibri" w:hAnsi="Calibri"/>
                          <w:b/>
                          <w:bCs/>
                          <w:color w:val="FFFFFF" w:themeColor="background1"/>
                          <w:kern w:val="24"/>
                          <w:sz w:val="18"/>
                          <w:szCs w:val="18"/>
                          <w14:shadow w14:blurRad="50800" w14:dist="50800" w14:dir="5400000" w14:sx="0" w14:sy="0" w14:kx="0" w14:ky="0" w14:algn="ctr">
                            <w14:schemeClr w14:val="bg1"/>
                          </w14:shadow>
                        </w:rPr>
                        <w:t>CASE WEIGHT:</w:t>
                      </w:r>
                      <w:r w:rsidR="00FA3740">
                        <w:rPr>
                          <w:rFonts w:ascii="Calibri" w:eastAsia="Calibri" w:hAnsi="Calibri"/>
                          <w:b/>
                          <w:bCs/>
                          <w:color w:val="FFFFFF" w:themeColor="background1"/>
                          <w:kern w:val="24"/>
                          <w:sz w:val="18"/>
                          <w:szCs w:val="18"/>
                          <w14:shadow w14:blurRad="50800" w14:dist="50800" w14:dir="5400000" w14:sx="0" w14:sy="0" w14:kx="0" w14:ky="0" w14:algn="ctr">
                            <w14:schemeClr w14:val="bg1"/>
                          </w14:shadow>
                        </w:rPr>
                        <w:t xml:space="preserve"> 40</w:t>
                      </w:r>
                      <w:r>
                        <w:rPr>
                          <w:rFonts w:ascii="Calibri" w:eastAsia="Calibri" w:hAnsi="Calibri"/>
                          <w:b/>
                          <w:bCs/>
                          <w:color w:val="FFFFFF" w:themeColor="background1"/>
                          <w:kern w:val="24"/>
                          <w:sz w:val="18"/>
                          <w:szCs w:val="18"/>
                          <w14:shadow w14:blurRad="50800" w14:dist="50800" w14:dir="5400000" w14:sx="0" w14:sy="0" w14:kx="0" w14:ky="0" w14:algn="ctr">
                            <w14:schemeClr w14:val="bg1"/>
                          </w14:shadow>
                        </w:rPr>
                        <w:t xml:space="preserve"> </w:t>
                      </w:r>
                      <w:r w:rsidR="002A7A17" w:rsidRPr="002A7A17">
                        <w:rPr>
                          <w:rFonts w:ascii="Calibri" w:eastAsia="Calibri" w:hAnsi="Calibri"/>
                          <w:b/>
                          <w:bCs/>
                          <w:color w:val="FFFFFF" w:themeColor="background1"/>
                          <w:kern w:val="24"/>
                          <w:sz w:val="18"/>
                          <w:szCs w:val="18"/>
                          <w14:shadow w14:blurRad="50800" w14:dist="50800" w14:dir="5400000" w14:sx="0" w14:sy="0" w14:kx="0" w14:ky="0" w14:algn="ctr">
                            <w14:schemeClr w14:val="bg1"/>
                          </w14:shadow>
                        </w:rPr>
                        <w:t>Lb.</w:t>
                      </w:r>
                    </w:p>
                    <w:p w:rsidR="002A7A17" w:rsidRDefault="002A7A17" w:rsidP="002A7A17">
                      <w:pPr>
                        <w:pStyle w:val="NormalWeb"/>
                        <w:spacing w:before="0" w:beforeAutospacing="0" w:after="0" w:afterAutospacing="0" w:line="256" w:lineRule="auto"/>
                      </w:pPr>
                      <w:r w:rsidRPr="002A7A17">
                        <w:rPr>
                          <w:rFonts w:ascii="Calibri" w:eastAsia="Calibri" w:hAnsi="Calibri"/>
                          <w:b/>
                          <w:bCs/>
                          <w:color w:val="FFFFFF" w:themeColor="background1"/>
                          <w:kern w:val="24"/>
                          <w:sz w:val="18"/>
                          <w:szCs w:val="18"/>
                          <w14:shadow w14:blurRad="50800" w14:dist="50800" w14:dir="5400000" w14:sx="0" w14:sy="0" w14:kx="0" w14:ky="0" w14:algn="ctr">
                            <w14:schemeClr w14:val="bg1"/>
                          </w14:shadow>
                        </w:rPr>
                        <w:t>CASE QTY per pallet LAYER</w:t>
                      </w:r>
                      <w:r w:rsidR="0018269F">
                        <w:rPr>
                          <w:rFonts w:ascii="Calibri" w:eastAsia="Calibri" w:hAnsi="Calibri"/>
                          <w:b/>
                          <w:bCs/>
                          <w:color w:val="FFFFFF" w:themeColor="background1"/>
                          <w:kern w:val="24"/>
                          <w:sz w:val="18"/>
                          <w:szCs w:val="18"/>
                          <w14:shadow w14:blurRad="50800" w14:dist="50800" w14:dir="5400000" w14:sx="0" w14:sy="0" w14:kx="0" w14:ky="0" w14:algn="ctr">
                            <w14:schemeClr w14:val="bg1"/>
                          </w14:shadow>
                        </w:rPr>
                        <w:t>: 22 (110</w:t>
                      </w:r>
                      <w:r w:rsidRPr="002A7A17">
                        <w:rPr>
                          <w:rFonts w:ascii="Calibri" w:eastAsia="Calibri" w:hAnsi="Calibri"/>
                          <w:b/>
                          <w:bCs/>
                          <w:color w:val="FFFFFF" w:themeColor="background1"/>
                          <w:kern w:val="24"/>
                          <w:sz w:val="18"/>
                          <w:szCs w:val="18"/>
                          <w14:shadow w14:blurRad="50800" w14:dist="50800" w14:dir="5400000" w14:sx="0" w14:sy="0" w14:kx="0" w14:ky="0" w14:algn="ctr">
                            <w14:schemeClr w14:val="bg1"/>
                          </w14:shadow>
                        </w:rPr>
                        <w:t xml:space="preserve"> total) </w:t>
                      </w:r>
                    </w:p>
                  </w:txbxContent>
                </v:textbox>
              </v:shape>
            </w:pict>
          </mc:Fallback>
        </mc:AlternateContent>
      </w:r>
      <w:r w:rsidR="004C4379" w:rsidRPr="002A7A17">
        <w:rPr>
          <w:noProof/>
        </w:rPr>
        <mc:AlternateContent>
          <mc:Choice Requires="wps">
            <w:drawing>
              <wp:anchor distT="0" distB="0" distL="114300" distR="114300" simplePos="0" relativeHeight="251661312" behindDoc="0" locked="0" layoutInCell="1" allowOverlap="1" wp14:anchorId="035FF16A" wp14:editId="12BD150D">
                <wp:simplePos x="0" y="0"/>
                <wp:positionH relativeFrom="column">
                  <wp:posOffset>3110865</wp:posOffset>
                </wp:positionH>
                <wp:positionV relativeFrom="paragraph">
                  <wp:posOffset>347979</wp:posOffset>
                </wp:positionV>
                <wp:extent cx="3058160" cy="1343025"/>
                <wp:effectExtent l="0" t="0" r="0" b="0"/>
                <wp:wrapNone/>
                <wp:docPr id="10" name="Cuadro de texto 72"/>
                <wp:cNvGraphicFramePr/>
                <a:graphic xmlns:a="http://schemas.openxmlformats.org/drawingml/2006/main">
                  <a:graphicData uri="http://schemas.microsoft.com/office/word/2010/wordprocessingShape">
                    <wps:wsp>
                      <wps:cNvSpPr txBox="1"/>
                      <wps:spPr>
                        <a:xfrm>
                          <a:off x="0" y="0"/>
                          <a:ext cx="3058160" cy="1343025"/>
                        </a:xfrm>
                        <a:prstGeom prst="rect">
                          <a:avLst/>
                        </a:prstGeom>
                        <a:noFill/>
                        <a:ln w="6350">
                          <a:noFill/>
                        </a:ln>
                      </wps:spPr>
                      <wps:txbx>
                        <w:txbxContent>
                          <w:p w:rsidR="002A7A17" w:rsidRPr="00C419F6" w:rsidRDefault="002A7A17" w:rsidP="002A7A17">
                            <w:pPr>
                              <w:pStyle w:val="NormalWeb"/>
                              <w:spacing w:before="0" w:beforeAutospacing="0" w:after="0" w:afterAutospacing="0" w:line="256" w:lineRule="auto"/>
                              <w:jc w:val="both"/>
                            </w:pPr>
                            <w:r w:rsidRPr="00C419F6">
                              <w:rPr>
                                <w:rFonts w:ascii="Calibri Light" w:eastAsia="Calibri" w:hAnsi="Calibri Light"/>
                                <w:b/>
                                <w:bCs/>
                                <w:i/>
                                <w:iCs/>
                                <w:color w:val="000000" w:themeColor="text1"/>
                                <w:kern w:val="24"/>
                                <w:sz w:val="22"/>
                                <w:szCs w:val="22"/>
                              </w:rPr>
                              <w:t>Appellation</w:t>
                            </w:r>
                            <w:r w:rsidRPr="00C419F6">
                              <w:rPr>
                                <w:rFonts w:ascii="Calibri Light" w:eastAsia="Calibri" w:hAnsi="Calibri Light"/>
                                <w:i/>
                                <w:iCs/>
                                <w:color w:val="000000" w:themeColor="text1"/>
                                <w:kern w:val="24"/>
                                <w:sz w:val="22"/>
                                <w:szCs w:val="22"/>
                              </w:rPr>
                              <w:t xml:space="preserve">: </w:t>
                            </w:r>
                            <w:proofErr w:type="spellStart"/>
                            <w:r w:rsidR="005E22D7">
                              <w:rPr>
                                <w:rFonts w:ascii="Calibri Light" w:eastAsia="Calibri" w:hAnsi="Calibri Light"/>
                                <w:i/>
                                <w:iCs/>
                                <w:color w:val="000000" w:themeColor="text1"/>
                                <w:kern w:val="24"/>
                                <w:sz w:val="22"/>
                                <w:szCs w:val="22"/>
                              </w:rPr>
                              <w:t>Limarí</w:t>
                            </w:r>
                            <w:proofErr w:type="spellEnd"/>
                            <w:r w:rsidR="005E22D7">
                              <w:rPr>
                                <w:rFonts w:ascii="Calibri Light" w:eastAsia="Calibri" w:hAnsi="Calibri Light"/>
                                <w:i/>
                                <w:iCs/>
                                <w:color w:val="000000" w:themeColor="text1"/>
                                <w:kern w:val="24"/>
                                <w:sz w:val="22"/>
                                <w:szCs w:val="22"/>
                              </w:rPr>
                              <w:t xml:space="preserve"> Valley - Chile</w:t>
                            </w:r>
                          </w:p>
                          <w:p w:rsidR="00FA3740" w:rsidRDefault="002A7A17" w:rsidP="002A7A17">
                            <w:pPr>
                              <w:pStyle w:val="NormalWeb"/>
                              <w:spacing w:before="0" w:beforeAutospacing="0" w:after="0" w:afterAutospacing="0" w:line="256" w:lineRule="auto"/>
                              <w:jc w:val="both"/>
                              <w:rPr>
                                <w:rFonts w:ascii="Calibri Light" w:eastAsia="Calibri" w:hAnsi="Calibri Light"/>
                                <w:i/>
                                <w:iCs/>
                                <w:color w:val="000000" w:themeColor="text1"/>
                                <w:kern w:val="24"/>
                                <w:sz w:val="22"/>
                                <w:szCs w:val="22"/>
                              </w:rPr>
                            </w:pPr>
                            <w:bookmarkStart w:id="0" w:name="_GoBack"/>
                            <w:bookmarkEnd w:id="0"/>
                            <w:r>
                              <w:rPr>
                                <w:rFonts w:ascii="Calibri Light" w:eastAsia="Calibri" w:hAnsi="Calibri Light"/>
                                <w:b/>
                                <w:bCs/>
                                <w:i/>
                                <w:iCs/>
                                <w:color w:val="000000" w:themeColor="text1"/>
                                <w:kern w:val="24"/>
                                <w:sz w:val="22"/>
                                <w:szCs w:val="22"/>
                              </w:rPr>
                              <w:t>Vintage:</w:t>
                            </w:r>
                            <w:r w:rsidR="006C7F30">
                              <w:rPr>
                                <w:rFonts w:ascii="Calibri Light" w:eastAsia="Calibri" w:hAnsi="Calibri Light"/>
                                <w:b/>
                                <w:bCs/>
                                <w:i/>
                                <w:iCs/>
                                <w:color w:val="000000" w:themeColor="text1"/>
                                <w:kern w:val="24"/>
                                <w:sz w:val="22"/>
                                <w:szCs w:val="22"/>
                              </w:rPr>
                              <w:t xml:space="preserve"> </w:t>
                            </w:r>
                            <w:r w:rsidR="006C7F30">
                              <w:rPr>
                                <w:rFonts w:ascii="Calibri Light" w:eastAsia="Calibri" w:hAnsi="Calibri Light"/>
                                <w:i/>
                                <w:iCs/>
                                <w:color w:val="000000" w:themeColor="text1"/>
                                <w:kern w:val="24"/>
                                <w:sz w:val="22"/>
                                <w:szCs w:val="22"/>
                              </w:rPr>
                              <w:t>201</w:t>
                            </w:r>
                            <w:r w:rsidR="00FA3740">
                              <w:rPr>
                                <w:rFonts w:ascii="Calibri Light" w:eastAsia="Calibri" w:hAnsi="Calibri Light"/>
                                <w:i/>
                                <w:iCs/>
                                <w:color w:val="000000" w:themeColor="text1"/>
                                <w:kern w:val="24"/>
                                <w:sz w:val="22"/>
                                <w:szCs w:val="22"/>
                              </w:rPr>
                              <w:t>1</w:t>
                            </w:r>
                          </w:p>
                          <w:p w:rsidR="002A7A17" w:rsidRPr="00FD038E" w:rsidRDefault="002A7A17" w:rsidP="002A7A17">
                            <w:pPr>
                              <w:pStyle w:val="NormalWeb"/>
                              <w:spacing w:before="0" w:beforeAutospacing="0" w:after="0" w:afterAutospacing="0" w:line="256" w:lineRule="auto"/>
                              <w:jc w:val="both"/>
                            </w:pPr>
                            <w:r w:rsidRPr="00FD038E">
                              <w:rPr>
                                <w:rFonts w:ascii="Calibri Light" w:eastAsia="Calibri" w:hAnsi="Calibri Light"/>
                                <w:b/>
                                <w:bCs/>
                                <w:i/>
                                <w:iCs/>
                                <w:color w:val="000000" w:themeColor="text1"/>
                                <w:kern w:val="24"/>
                                <w:sz w:val="22"/>
                                <w:szCs w:val="22"/>
                              </w:rPr>
                              <w:t>Alcohol:</w:t>
                            </w:r>
                            <w:r w:rsidR="006C7F30">
                              <w:rPr>
                                <w:rFonts w:ascii="Calibri Light" w:eastAsia="Calibri" w:hAnsi="Calibri Light"/>
                                <w:i/>
                                <w:iCs/>
                                <w:color w:val="000000" w:themeColor="text1"/>
                                <w:kern w:val="24"/>
                                <w:sz w:val="22"/>
                                <w:szCs w:val="22"/>
                              </w:rPr>
                              <w:t xml:space="preserve"> 13</w:t>
                            </w:r>
                            <w:r w:rsidRPr="00FD038E">
                              <w:rPr>
                                <w:rFonts w:ascii="Calibri Light" w:eastAsia="Calibri" w:hAnsi="Calibri Light"/>
                                <w:i/>
                                <w:iCs/>
                                <w:color w:val="000000" w:themeColor="text1"/>
                                <w:kern w:val="24"/>
                                <w:sz w:val="22"/>
                                <w:szCs w:val="22"/>
                              </w:rPr>
                              <w:t>,</w:t>
                            </w:r>
                            <w:r w:rsidR="00204709">
                              <w:rPr>
                                <w:rFonts w:ascii="Calibri Light" w:eastAsia="Calibri" w:hAnsi="Calibri Light"/>
                                <w:i/>
                                <w:iCs/>
                                <w:color w:val="000000" w:themeColor="text1"/>
                                <w:kern w:val="24"/>
                                <w:sz w:val="22"/>
                                <w:szCs w:val="22"/>
                              </w:rPr>
                              <w:t>5</w:t>
                            </w:r>
                            <w:r w:rsidRPr="00FD038E">
                              <w:rPr>
                                <w:rFonts w:ascii="Calibri Light" w:eastAsia="Calibri" w:hAnsi="Calibri Light"/>
                                <w:i/>
                                <w:iCs/>
                                <w:color w:val="000000" w:themeColor="text1"/>
                                <w:kern w:val="24"/>
                                <w:sz w:val="22"/>
                                <w:szCs w:val="22"/>
                              </w:rPr>
                              <w:t>% by Vol.</w:t>
                            </w:r>
                          </w:p>
                          <w:p w:rsidR="002A7A17" w:rsidRPr="005E22D7" w:rsidRDefault="002A7A17" w:rsidP="002A7A17">
                            <w:pPr>
                              <w:pStyle w:val="NormalWeb"/>
                              <w:spacing w:before="0" w:beforeAutospacing="0" w:after="0" w:afterAutospacing="0" w:line="256" w:lineRule="auto"/>
                              <w:jc w:val="both"/>
                            </w:pPr>
                            <w:r w:rsidRPr="005E22D7">
                              <w:rPr>
                                <w:rFonts w:ascii="Calibri Light" w:eastAsia="Calibri" w:hAnsi="Calibri Light"/>
                                <w:b/>
                                <w:bCs/>
                                <w:i/>
                                <w:iCs/>
                                <w:color w:val="000000" w:themeColor="text1"/>
                                <w:kern w:val="24"/>
                                <w:sz w:val="22"/>
                                <w:szCs w:val="22"/>
                              </w:rPr>
                              <w:t>Winery:</w:t>
                            </w:r>
                            <w:r w:rsidRPr="005E22D7">
                              <w:rPr>
                                <w:rFonts w:ascii="Calibri Light" w:eastAsia="Calibri" w:hAnsi="Calibri Light"/>
                                <w:i/>
                                <w:iCs/>
                                <w:color w:val="000000" w:themeColor="text1"/>
                                <w:kern w:val="24"/>
                                <w:sz w:val="22"/>
                                <w:szCs w:val="22"/>
                              </w:rPr>
                              <w:t xml:space="preserve">  </w:t>
                            </w:r>
                            <w:proofErr w:type="spellStart"/>
                            <w:r w:rsidR="005E22D7">
                              <w:rPr>
                                <w:rFonts w:ascii="Calibri Light" w:eastAsia="Calibri" w:hAnsi="Calibri Light"/>
                                <w:i/>
                                <w:iCs/>
                                <w:color w:val="000000" w:themeColor="text1"/>
                                <w:kern w:val="24"/>
                                <w:sz w:val="22"/>
                                <w:szCs w:val="22"/>
                              </w:rPr>
                              <w:t>Viña</w:t>
                            </w:r>
                            <w:proofErr w:type="spellEnd"/>
                            <w:r w:rsidR="005E22D7">
                              <w:rPr>
                                <w:rFonts w:ascii="Calibri Light" w:eastAsia="Calibri" w:hAnsi="Calibri Light"/>
                                <w:i/>
                                <w:iCs/>
                                <w:color w:val="000000" w:themeColor="text1"/>
                                <w:kern w:val="24"/>
                                <w:sz w:val="22"/>
                                <w:szCs w:val="22"/>
                              </w:rPr>
                              <w:t xml:space="preserve"> </w:t>
                            </w:r>
                            <w:proofErr w:type="spellStart"/>
                            <w:r w:rsidR="005E22D7" w:rsidRPr="005E22D7">
                              <w:rPr>
                                <w:rFonts w:ascii="Calibri Light" w:eastAsia="Calibri" w:hAnsi="Calibri Light"/>
                                <w:i/>
                                <w:iCs/>
                                <w:color w:val="000000" w:themeColor="text1"/>
                                <w:kern w:val="24"/>
                                <w:sz w:val="22"/>
                                <w:szCs w:val="22"/>
                              </w:rPr>
                              <w:t>Tamaya</w:t>
                            </w:r>
                            <w:proofErr w:type="spellEnd"/>
                          </w:p>
                          <w:p w:rsidR="002A7A17" w:rsidRPr="005E22D7" w:rsidRDefault="002A7A17" w:rsidP="002A7A17">
                            <w:pPr>
                              <w:pStyle w:val="NormalWeb"/>
                              <w:spacing w:before="0" w:beforeAutospacing="0" w:after="0" w:afterAutospacing="0" w:line="256" w:lineRule="auto"/>
                              <w:jc w:val="both"/>
                            </w:pPr>
                            <w:r w:rsidRPr="005E22D7">
                              <w:rPr>
                                <w:rFonts w:ascii="Calibri Light" w:eastAsia="Calibri" w:hAnsi="Calibri Light"/>
                                <w:b/>
                                <w:bCs/>
                                <w:i/>
                                <w:iCs/>
                                <w:color w:val="000000" w:themeColor="text1"/>
                                <w:kern w:val="24"/>
                                <w:sz w:val="22"/>
                                <w:szCs w:val="22"/>
                              </w:rPr>
                              <w:t>Winemaker:</w:t>
                            </w:r>
                            <w:r w:rsidRPr="005E22D7">
                              <w:rPr>
                                <w:rFonts w:ascii="Calibri Light" w:eastAsia="Calibri" w:hAnsi="Calibri Light"/>
                                <w:i/>
                                <w:iCs/>
                                <w:color w:val="000000" w:themeColor="text1"/>
                                <w:kern w:val="24"/>
                                <w:sz w:val="22"/>
                                <w:szCs w:val="22"/>
                              </w:rPr>
                              <w:t xml:space="preserve">  </w:t>
                            </w:r>
                            <w:r w:rsidR="005E22D7" w:rsidRPr="005E22D7">
                              <w:rPr>
                                <w:rFonts w:ascii="Calibri Light" w:eastAsia="Calibri" w:hAnsi="Calibri Light"/>
                                <w:i/>
                                <w:iCs/>
                                <w:color w:val="000000" w:themeColor="text1"/>
                                <w:kern w:val="24"/>
                                <w:sz w:val="22"/>
                                <w:szCs w:val="22"/>
                              </w:rPr>
                              <w:t>José Pablo Martin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FF16A" id="Cuadro de texto 72" o:spid="_x0000_s1029" type="#_x0000_t202" style="position:absolute;margin-left:244.95pt;margin-top:27.4pt;width:240.8pt;height:10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" filled="f" stroked="f" strokeweight=".5pt">
                <v:textbox>
                  <w:txbxContent>
                    <w:p w:rsidR="002A7A17" w:rsidRPr="00C419F6" w:rsidRDefault="002A7A17" w:rsidP="002A7A17">
                      <w:pPr>
                        <w:pStyle w:val="NormalWeb"/>
                        <w:spacing w:before="0" w:beforeAutospacing="0" w:after="0" w:afterAutospacing="0" w:line="256" w:lineRule="auto"/>
                        <w:jc w:val="both"/>
                      </w:pPr>
                      <w:r w:rsidRPr="00C419F6">
                        <w:rPr>
                          <w:rFonts w:ascii="Calibri Light" w:eastAsia="Calibri" w:hAnsi="Calibri Light"/>
                          <w:b/>
                          <w:bCs/>
                          <w:i/>
                          <w:iCs/>
                          <w:color w:val="000000" w:themeColor="text1"/>
                          <w:kern w:val="24"/>
                          <w:sz w:val="22"/>
                          <w:szCs w:val="22"/>
                        </w:rPr>
                        <w:t>Appellation</w:t>
                      </w:r>
                      <w:r w:rsidRPr="00C419F6">
                        <w:rPr>
                          <w:rFonts w:ascii="Calibri Light" w:eastAsia="Calibri" w:hAnsi="Calibri Light"/>
                          <w:i/>
                          <w:iCs/>
                          <w:color w:val="000000" w:themeColor="text1"/>
                          <w:kern w:val="24"/>
                          <w:sz w:val="22"/>
                          <w:szCs w:val="22"/>
                        </w:rPr>
                        <w:t xml:space="preserve">: </w:t>
                      </w:r>
                      <w:proofErr w:type="spellStart"/>
                      <w:r w:rsidR="005E22D7">
                        <w:rPr>
                          <w:rFonts w:ascii="Calibri Light" w:eastAsia="Calibri" w:hAnsi="Calibri Light"/>
                          <w:i/>
                          <w:iCs/>
                          <w:color w:val="000000" w:themeColor="text1"/>
                          <w:kern w:val="24"/>
                          <w:sz w:val="22"/>
                          <w:szCs w:val="22"/>
                        </w:rPr>
                        <w:t>Limarí</w:t>
                      </w:r>
                      <w:proofErr w:type="spellEnd"/>
                      <w:r w:rsidR="005E22D7">
                        <w:rPr>
                          <w:rFonts w:ascii="Calibri Light" w:eastAsia="Calibri" w:hAnsi="Calibri Light"/>
                          <w:i/>
                          <w:iCs/>
                          <w:color w:val="000000" w:themeColor="text1"/>
                          <w:kern w:val="24"/>
                          <w:sz w:val="22"/>
                          <w:szCs w:val="22"/>
                        </w:rPr>
                        <w:t xml:space="preserve"> Valley - Chile</w:t>
                      </w:r>
                    </w:p>
                    <w:p w:rsidR="00FA3740" w:rsidRDefault="002A7A17" w:rsidP="002A7A17">
                      <w:pPr>
                        <w:pStyle w:val="NormalWeb"/>
                        <w:spacing w:before="0" w:beforeAutospacing="0" w:after="0" w:afterAutospacing="0" w:line="256" w:lineRule="auto"/>
                        <w:jc w:val="both"/>
                        <w:rPr>
                          <w:rFonts w:ascii="Calibri Light" w:eastAsia="Calibri" w:hAnsi="Calibri Light"/>
                          <w:i/>
                          <w:iCs/>
                          <w:color w:val="000000" w:themeColor="text1"/>
                          <w:kern w:val="24"/>
                          <w:sz w:val="22"/>
                          <w:szCs w:val="22"/>
                        </w:rPr>
                      </w:pPr>
                      <w:bookmarkStart w:id="1" w:name="_GoBack"/>
                      <w:bookmarkEnd w:id="1"/>
                      <w:r>
                        <w:rPr>
                          <w:rFonts w:ascii="Calibri Light" w:eastAsia="Calibri" w:hAnsi="Calibri Light"/>
                          <w:b/>
                          <w:bCs/>
                          <w:i/>
                          <w:iCs/>
                          <w:color w:val="000000" w:themeColor="text1"/>
                          <w:kern w:val="24"/>
                          <w:sz w:val="22"/>
                          <w:szCs w:val="22"/>
                        </w:rPr>
                        <w:t>Vintage:</w:t>
                      </w:r>
                      <w:r w:rsidR="006C7F30">
                        <w:rPr>
                          <w:rFonts w:ascii="Calibri Light" w:eastAsia="Calibri" w:hAnsi="Calibri Light"/>
                          <w:b/>
                          <w:bCs/>
                          <w:i/>
                          <w:iCs/>
                          <w:color w:val="000000" w:themeColor="text1"/>
                          <w:kern w:val="24"/>
                          <w:sz w:val="22"/>
                          <w:szCs w:val="22"/>
                        </w:rPr>
                        <w:t xml:space="preserve"> </w:t>
                      </w:r>
                      <w:r w:rsidR="006C7F30">
                        <w:rPr>
                          <w:rFonts w:ascii="Calibri Light" w:eastAsia="Calibri" w:hAnsi="Calibri Light"/>
                          <w:i/>
                          <w:iCs/>
                          <w:color w:val="000000" w:themeColor="text1"/>
                          <w:kern w:val="24"/>
                          <w:sz w:val="22"/>
                          <w:szCs w:val="22"/>
                        </w:rPr>
                        <w:t>201</w:t>
                      </w:r>
                      <w:r w:rsidR="00FA3740">
                        <w:rPr>
                          <w:rFonts w:ascii="Calibri Light" w:eastAsia="Calibri" w:hAnsi="Calibri Light"/>
                          <w:i/>
                          <w:iCs/>
                          <w:color w:val="000000" w:themeColor="text1"/>
                          <w:kern w:val="24"/>
                          <w:sz w:val="22"/>
                          <w:szCs w:val="22"/>
                        </w:rPr>
                        <w:t>1</w:t>
                      </w:r>
                    </w:p>
                    <w:p w:rsidR="002A7A17" w:rsidRPr="00FD038E" w:rsidRDefault="002A7A17" w:rsidP="002A7A17">
                      <w:pPr>
                        <w:pStyle w:val="NormalWeb"/>
                        <w:spacing w:before="0" w:beforeAutospacing="0" w:after="0" w:afterAutospacing="0" w:line="256" w:lineRule="auto"/>
                        <w:jc w:val="both"/>
                      </w:pPr>
                      <w:r w:rsidRPr="00FD038E">
                        <w:rPr>
                          <w:rFonts w:ascii="Calibri Light" w:eastAsia="Calibri" w:hAnsi="Calibri Light"/>
                          <w:b/>
                          <w:bCs/>
                          <w:i/>
                          <w:iCs/>
                          <w:color w:val="000000" w:themeColor="text1"/>
                          <w:kern w:val="24"/>
                          <w:sz w:val="22"/>
                          <w:szCs w:val="22"/>
                        </w:rPr>
                        <w:t>Alcohol:</w:t>
                      </w:r>
                      <w:r w:rsidR="006C7F30">
                        <w:rPr>
                          <w:rFonts w:ascii="Calibri Light" w:eastAsia="Calibri" w:hAnsi="Calibri Light"/>
                          <w:i/>
                          <w:iCs/>
                          <w:color w:val="000000" w:themeColor="text1"/>
                          <w:kern w:val="24"/>
                          <w:sz w:val="22"/>
                          <w:szCs w:val="22"/>
                        </w:rPr>
                        <w:t xml:space="preserve"> 13</w:t>
                      </w:r>
                      <w:r w:rsidRPr="00FD038E">
                        <w:rPr>
                          <w:rFonts w:ascii="Calibri Light" w:eastAsia="Calibri" w:hAnsi="Calibri Light"/>
                          <w:i/>
                          <w:iCs/>
                          <w:color w:val="000000" w:themeColor="text1"/>
                          <w:kern w:val="24"/>
                          <w:sz w:val="22"/>
                          <w:szCs w:val="22"/>
                        </w:rPr>
                        <w:t>,</w:t>
                      </w:r>
                      <w:r w:rsidR="00204709">
                        <w:rPr>
                          <w:rFonts w:ascii="Calibri Light" w:eastAsia="Calibri" w:hAnsi="Calibri Light"/>
                          <w:i/>
                          <w:iCs/>
                          <w:color w:val="000000" w:themeColor="text1"/>
                          <w:kern w:val="24"/>
                          <w:sz w:val="22"/>
                          <w:szCs w:val="22"/>
                        </w:rPr>
                        <w:t>5</w:t>
                      </w:r>
                      <w:r w:rsidRPr="00FD038E">
                        <w:rPr>
                          <w:rFonts w:ascii="Calibri Light" w:eastAsia="Calibri" w:hAnsi="Calibri Light"/>
                          <w:i/>
                          <w:iCs/>
                          <w:color w:val="000000" w:themeColor="text1"/>
                          <w:kern w:val="24"/>
                          <w:sz w:val="22"/>
                          <w:szCs w:val="22"/>
                        </w:rPr>
                        <w:t>% by Vol.</w:t>
                      </w:r>
                    </w:p>
                    <w:p w:rsidR="002A7A17" w:rsidRPr="005E22D7" w:rsidRDefault="002A7A17" w:rsidP="002A7A17">
                      <w:pPr>
                        <w:pStyle w:val="NormalWeb"/>
                        <w:spacing w:before="0" w:beforeAutospacing="0" w:after="0" w:afterAutospacing="0" w:line="256" w:lineRule="auto"/>
                        <w:jc w:val="both"/>
                      </w:pPr>
                      <w:r w:rsidRPr="005E22D7">
                        <w:rPr>
                          <w:rFonts w:ascii="Calibri Light" w:eastAsia="Calibri" w:hAnsi="Calibri Light"/>
                          <w:b/>
                          <w:bCs/>
                          <w:i/>
                          <w:iCs/>
                          <w:color w:val="000000" w:themeColor="text1"/>
                          <w:kern w:val="24"/>
                          <w:sz w:val="22"/>
                          <w:szCs w:val="22"/>
                        </w:rPr>
                        <w:t>Winery:</w:t>
                      </w:r>
                      <w:r w:rsidRPr="005E22D7">
                        <w:rPr>
                          <w:rFonts w:ascii="Calibri Light" w:eastAsia="Calibri" w:hAnsi="Calibri Light"/>
                          <w:i/>
                          <w:iCs/>
                          <w:color w:val="000000" w:themeColor="text1"/>
                          <w:kern w:val="24"/>
                          <w:sz w:val="22"/>
                          <w:szCs w:val="22"/>
                        </w:rPr>
                        <w:t xml:space="preserve">  </w:t>
                      </w:r>
                      <w:proofErr w:type="spellStart"/>
                      <w:r w:rsidR="005E22D7">
                        <w:rPr>
                          <w:rFonts w:ascii="Calibri Light" w:eastAsia="Calibri" w:hAnsi="Calibri Light"/>
                          <w:i/>
                          <w:iCs/>
                          <w:color w:val="000000" w:themeColor="text1"/>
                          <w:kern w:val="24"/>
                          <w:sz w:val="22"/>
                          <w:szCs w:val="22"/>
                        </w:rPr>
                        <w:t>Viña</w:t>
                      </w:r>
                      <w:proofErr w:type="spellEnd"/>
                      <w:r w:rsidR="005E22D7">
                        <w:rPr>
                          <w:rFonts w:ascii="Calibri Light" w:eastAsia="Calibri" w:hAnsi="Calibri Light"/>
                          <w:i/>
                          <w:iCs/>
                          <w:color w:val="000000" w:themeColor="text1"/>
                          <w:kern w:val="24"/>
                          <w:sz w:val="22"/>
                          <w:szCs w:val="22"/>
                        </w:rPr>
                        <w:t xml:space="preserve"> </w:t>
                      </w:r>
                      <w:proofErr w:type="spellStart"/>
                      <w:r w:rsidR="005E22D7" w:rsidRPr="005E22D7">
                        <w:rPr>
                          <w:rFonts w:ascii="Calibri Light" w:eastAsia="Calibri" w:hAnsi="Calibri Light"/>
                          <w:i/>
                          <w:iCs/>
                          <w:color w:val="000000" w:themeColor="text1"/>
                          <w:kern w:val="24"/>
                          <w:sz w:val="22"/>
                          <w:szCs w:val="22"/>
                        </w:rPr>
                        <w:t>Tamaya</w:t>
                      </w:r>
                      <w:proofErr w:type="spellEnd"/>
                    </w:p>
                    <w:p w:rsidR="002A7A17" w:rsidRPr="005E22D7" w:rsidRDefault="002A7A17" w:rsidP="002A7A17">
                      <w:pPr>
                        <w:pStyle w:val="NormalWeb"/>
                        <w:spacing w:before="0" w:beforeAutospacing="0" w:after="0" w:afterAutospacing="0" w:line="256" w:lineRule="auto"/>
                        <w:jc w:val="both"/>
                      </w:pPr>
                      <w:r w:rsidRPr="005E22D7">
                        <w:rPr>
                          <w:rFonts w:ascii="Calibri Light" w:eastAsia="Calibri" w:hAnsi="Calibri Light"/>
                          <w:b/>
                          <w:bCs/>
                          <w:i/>
                          <w:iCs/>
                          <w:color w:val="000000" w:themeColor="text1"/>
                          <w:kern w:val="24"/>
                          <w:sz w:val="22"/>
                          <w:szCs w:val="22"/>
                        </w:rPr>
                        <w:t>Winemaker:</w:t>
                      </w:r>
                      <w:r w:rsidRPr="005E22D7">
                        <w:rPr>
                          <w:rFonts w:ascii="Calibri Light" w:eastAsia="Calibri" w:hAnsi="Calibri Light"/>
                          <w:i/>
                          <w:iCs/>
                          <w:color w:val="000000" w:themeColor="text1"/>
                          <w:kern w:val="24"/>
                          <w:sz w:val="22"/>
                          <w:szCs w:val="22"/>
                        </w:rPr>
                        <w:t xml:space="preserve">  </w:t>
                      </w:r>
                      <w:r w:rsidR="005E22D7" w:rsidRPr="005E22D7">
                        <w:rPr>
                          <w:rFonts w:ascii="Calibri Light" w:eastAsia="Calibri" w:hAnsi="Calibri Light"/>
                          <w:i/>
                          <w:iCs/>
                          <w:color w:val="000000" w:themeColor="text1"/>
                          <w:kern w:val="24"/>
                          <w:sz w:val="22"/>
                          <w:szCs w:val="22"/>
                        </w:rPr>
                        <w:t>José Pablo Martin</w:t>
                      </w:r>
                    </w:p>
                  </w:txbxContent>
                </v:textbox>
              </v:shape>
            </w:pict>
          </mc:Fallback>
        </mc:AlternateContent>
      </w:r>
      <w:r w:rsidR="007D0BE3" w:rsidRPr="002A7A17">
        <w:rPr>
          <w:noProof/>
        </w:rPr>
        <mc:AlternateContent>
          <mc:Choice Requires="wps">
            <w:drawing>
              <wp:anchor distT="0" distB="0" distL="114300" distR="114300" simplePos="0" relativeHeight="251664384" behindDoc="0" locked="0" layoutInCell="1" allowOverlap="1" wp14:anchorId="4D0E55C1" wp14:editId="39FCA528">
                <wp:simplePos x="0" y="0"/>
                <wp:positionH relativeFrom="column">
                  <wp:posOffset>2613091</wp:posOffset>
                </wp:positionH>
                <wp:positionV relativeFrom="paragraph">
                  <wp:posOffset>-365405</wp:posOffset>
                </wp:positionV>
                <wp:extent cx="3693226" cy="553720"/>
                <wp:effectExtent l="0" t="0" r="0" b="3810"/>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226" cy="5537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7C4B98" w:rsidRPr="00C34396" w:rsidRDefault="0018269F" w:rsidP="002A7A17">
                            <w:pPr>
                              <w:pStyle w:val="NormalWeb"/>
                              <w:kinsoku w:val="0"/>
                              <w:overflowPunct w:val="0"/>
                              <w:spacing w:before="0" w:beforeAutospacing="0" w:after="0" w:afterAutospacing="0"/>
                              <w:jc w:val="center"/>
                              <w:textAlignment w:val="baseline"/>
                              <w:rPr>
                                <w:rFonts w:ascii="Nanum Myeongjo" w:eastAsia="Nanum Myeongjo" w:hAnsi="Nanum Myeongjo" w:cs="Nanum Myeongjo"/>
                                <w:bCs/>
                                <w:color w:val="000000" w:themeColor="text1"/>
                                <w:kern w:val="24"/>
                                <w:sz w:val="36"/>
                                <w:szCs w:val="36"/>
                                <w:lang w:val="es-ES"/>
                              </w:rPr>
                            </w:pPr>
                            <w:r>
                              <w:rPr>
                                <w:rFonts w:ascii="Nanum Myeongjo" w:eastAsia="Nanum Myeongjo" w:hAnsi="Nanum Myeongjo" w:cs="Nanum Myeongjo"/>
                                <w:bCs/>
                                <w:color w:val="000000" w:themeColor="text1"/>
                                <w:kern w:val="24"/>
                                <w:sz w:val="36"/>
                                <w:szCs w:val="36"/>
                                <w:lang w:val="es-ES"/>
                              </w:rPr>
                              <w:t>“T”</w:t>
                            </w:r>
                          </w:p>
                          <w:p w:rsidR="002A7A17" w:rsidRPr="00C34396" w:rsidRDefault="004465F2" w:rsidP="003A1629">
                            <w:pPr>
                              <w:pStyle w:val="NormalWeb"/>
                              <w:kinsoku w:val="0"/>
                              <w:overflowPunct w:val="0"/>
                              <w:spacing w:before="0" w:beforeAutospacing="0" w:after="0" w:afterAutospacing="0"/>
                              <w:jc w:val="center"/>
                              <w:textAlignment w:val="baseline"/>
                              <w:rPr>
                                <w:lang w:val="es-ES"/>
                              </w:rPr>
                            </w:pPr>
                            <w:proofErr w:type="spellStart"/>
                            <w:r>
                              <w:rPr>
                                <w:lang w:val="es-ES"/>
                              </w:rPr>
                              <w:t>C</w:t>
                            </w:r>
                            <w:r w:rsidR="00FA3740">
                              <w:rPr>
                                <w:lang w:val="es-ES"/>
                              </w:rPr>
                              <w:t>armenere</w:t>
                            </w:r>
                            <w:proofErr w:type="spellEnd"/>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4D0E55C1" id="Rectangle 21" o:spid="_x0000_s1030" style="position:absolute;margin-left:205.75pt;margin-top:-28.75pt;width:290.8pt;height:43.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" filled="f" fillcolor="#5b9bd5 [3204]" stroked="f" strokecolor="black [3213]">
                <v:shadow color="#e7e6e6 [3214]" opacity="49150f" offset=".74833mm,.74833mm"/>
                <v:textbox style="mso-fit-shape-to-text:t">
                  <w:txbxContent>
                    <w:p w:rsidR="007C4B98" w:rsidRPr="00C34396" w:rsidRDefault="0018269F" w:rsidP="002A7A17">
                      <w:pPr>
                        <w:pStyle w:val="NormalWeb"/>
                        <w:kinsoku w:val="0"/>
                        <w:overflowPunct w:val="0"/>
                        <w:spacing w:before="0" w:beforeAutospacing="0" w:after="0" w:afterAutospacing="0"/>
                        <w:jc w:val="center"/>
                        <w:textAlignment w:val="baseline"/>
                        <w:rPr>
                          <w:rFonts w:ascii="Nanum Myeongjo" w:eastAsia="Nanum Myeongjo" w:hAnsi="Nanum Myeongjo" w:cs="Nanum Myeongjo"/>
                          <w:bCs/>
                          <w:color w:val="000000" w:themeColor="text1"/>
                          <w:kern w:val="24"/>
                          <w:sz w:val="36"/>
                          <w:szCs w:val="36"/>
                          <w:lang w:val="es-ES"/>
                        </w:rPr>
                      </w:pPr>
                      <w:r>
                        <w:rPr>
                          <w:rFonts w:ascii="Nanum Myeongjo" w:eastAsia="Nanum Myeongjo" w:hAnsi="Nanum Myeongjo" w:cs="Nanum Myeongjo"/>
                          <w:bCs/>
                          <w:color w:val="000000" w:themeColor="text1"/>
                          <w:kern w:val="24"/>
                          <w:sz w:val="36"/>
                          <w:szCs w:val="36"/>
                          <w:lang w:val="es-ES"/>
                        </w:rPr>
                        <w:t>“T”</w:t>
                      </w:r>
                    </w:p>
                    <w:p w:rsidR="002A7A17" w:rsidRPr="00C34396" w:rsidRDefault="004465F2" w:rsidP="003A1629">
                      <w:pPr>
                        <w:pStyle w:val="NormalWeb"/>
                        <w:kinsoku w:val="0"/>
                        <w:overflowPunct w:val="0"/>
                        <w:spacing w:before="0" w:beforeAutospacing="0" w:after="0" w:afterAutospacing="0"/>
                        <w:jc w:val="center"/>
                        <w:textAlignment w:val="baseline"/>
                        <w:rPr>
                          <w:lang w:val="es-ES"/>
                        </w:rPr>
                      </w:pPr>
                      <w:proofErr w:type="spellStart"/>
                      <w:r>
                        <w:rPr>
                          <w:lang w:val="es-ES"/>
                        </w:rPr>
                        <w:t>C</w:t>
                      </w:r>
                      <w:r w:rsidR="00FA3740">
                        <w:rPr>
                          <w:lang w:val="es-ES"/>
                        </w:rPr>
                        <w:t>armenere</w:t>
                      </w:r>
                      <w:proofErr w:type="spellEnd"/>
                    </w:p>
                  </w:txbxContent>
                </v:textbox>
              </v:rect>
            </w:pict>
          </mc:Fallback>
        </mc:AlternateContent>
      </w:r>
      <w:r w:rsidR="002A7A17" w:rsidRPr="002A7A17">
        <w:rPr>
          <w:noProof/>
        </w:rPr>
        <mc:AlternateContent>
          <mc:Choice Requires="wpg">
            <w:drawing>
              <wp:anchor distT="0" distB="0" distL="114300" distR="114300" simplePos="0" relativeHeight="251659264" behindDoc="1" locked="0" layoutInCell="1" allowOverlap="1" wp14:anchorId="10A38BC1" wp14:editId="6D352122">
                <wp:simplePos x="0" y="0"/>
                <wp:positionH relativeFrom="column">
                  <wp:posOffset>-1064260</wp:posOffset>
                </wp:positionH>
                <wp:positionV relativeFrom="paragraph">
                  <wp:posOffset>1886694</wp:posOffset>
                </wp:positionV>
                <wp:extent cx="7882890" cy="6983730"/>
                <wp:effectExtent l="0" t="38100" r="22860" b="7620"/>
                <wp:wrapNone/>
                <wp:docPr id="22" name="Group 21"/>
                <wp:cNvGraphicFramePr/>
                <a:graphic xmlns:a="http://schemas.openxmlformats.org/drawingml/2006/main">
                  <a:graphicData uri="http://schemas.microsoft.com/office/word/2010/wordprocessingGroup">
                    <wpg:wgp>
                      <wpg:cNvGrpSpPr/>
                      <wpg:grpSpPr>
                        <a:xfrm>
                          <a:off x="0" y="0"/>
                          <a:ext cx="7882890" cy="6983730"/>
                          <a:chOff x="0" y="0"/>
                          <a:chExt cx="6858000" cy="6076286"/>
                        </a:xfrm>
                      </wpg:grpSpPr>
                      <wps:wsp>
                        <wps:cNvPr id="2" name="Cuadro de texto 60"/>
                        <wps:cNvSpPr txBox="1"/>
                        <wps:spPr>
                          <a:xfrm>
                            <a:off x="812119" y="5809164"/>
                            <a:ext cx="5434302" cy="267122"/>
                          </a:xfrm>
                          <a:prstGeom prst="rect">
                            <a:avLst/>
                          </a:prstGeom>
                          <a:noFill/>
                          <a:ln w="6350">
                            <a:noFill/>
                          </a:ln>
                        </wps:spPr>
                        <wps:txbx>
                          <w:txbxContent>
                            <w:p w:rsidR="002A7A17" w:rsidRDefault="002A7A17" w:rsidP="002A7A17">
                              <w:pPr>
                                <w:pStyle w:val="NormalWeb"/>
                                <w:spacing w:before="0" w:beforeAutospacing="0" w:after="0" w:afterAutospacing="0" w:line="256" w:lineRule="auto"/>
                                <w:jc w:val="center"/>
                              </w:pPr>
                              <w:r w:rsidRPr="002A7A17">
                                <w:rPr>
                                  <w:rFonts w:ascii="Calibri" w:eastAsia="Calibri" w:hAnsi="Calibri"/>
                                  <w:color w:val="000000" w:themeColor="text1"/>
                                  <w:kern w:val="24"/>
                                  <w:sz w:val="20"/>
                                  <w:szCs w:val="20"/>
                                  <w14:shadow w14:blurRad="50800" w14:dist="50800" w14:dir="5400000" w14:sx="0" w14:sy="0" w14:kx="0" w14:ky="0" w14:algn="ctr">
                                    <w14:schemeClr w14:val="bg1"/>
                                  </w14:shadow>
                                </w:rPr>
                                <w:t xml:space="preserve">T. 704 638-0004 | email: sales@ecovalleyimports.com | www.ecovalleyimports.com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3" name="Group 20"/>
                        <wpg:cNvGrpSpPr/>
                        <wpg:grpSpPr>
                          <a:xfrm>
                            <a:off x="0" y="0"/>
                            <a:ext cx="6858000" cy="5714164"/>
                            <a:chOff x="0" y="0"/>
                            <a:chExt cx="6858000" cy="5714164"/>
                          </a:xfrm>
                        </wpg:grpSpPr>
                        <wps:wsp>
                          <wps:cNvPr id="4" name="Rectángulo 4"/>
                          <wps:cNvSpPr/>
                          <wps:spPr>
                            <a:xfrm>
                              <a:off x="0" y="4559932"/>
                              <a:ext cx="6858000" cy="944011"/>
                            </a:xfrm>
                            <a:prstGeom prst="rect">
                              <a:avLst/>
                            </a:prstGeom>
                            <a:solidFill>
                              <a:schemeClr val="accent5">
                                <a:lumMod val="75000"/>
                                <a:alpha val="81000"/>
                              </a:schemeClr>
                            </a:solidFill>
                            <a:ln>
                              <a:solidFill>
                                <a:schemeClr val="accent1">
                                  <a:shade val="50000"/>
                                  <a:alpha val="46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Conector recto 5"/>
                          <wps:cNvCnPr/>
                          <wps:spPr>
                            <a:xfrm flipH="1">
                              <a:off x="3203441" y="0"/>
                              <a:ext cx="3148" cy="5503943"/>
                            </a:xfrm>
                            <a:prstGeom prst="line">
                              <a:avLst/>
                            </a:prstGeom>
                            <a:ln w="22225">
                              <a:solidFill>
                                <a:srgbClr val="63A837"/>
                              </a:solidFill>
                              <a:headEnd type="ova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 name="Picture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5892702" y="4728157"/>
                              <a:ext cx="622398" cy="622398"/>
                            </a:xfrm>
                            <a:prstGeom prst="rect">
                              <a:avLst/>
                            </a:prstGeom>
                          </pic:spPr>
                        </pic:pic>
                        <pic:pic xmlns:pic="http://schemas.openxmlformats.org/drawingml/2006/picture">
                          <pic:nvPicPr>
                            <pic:cNvPr id="7" name="Picture 1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3435534" y="4278886"/>
                              <a:ext cx="1916518" cy="1435278"/>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0A38BC1" id="Group 21" o:spid="_x0000_s1031" style="position:absolute;margin-left:-83.8pt;margin-top:148.55pt;width:620.7pt;height:549.9pt;z-index:-251657216;mso-width-relative:margin;mso-height-relative:margin" coordsize="68580,60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">
                <v:shape id="_x0000_s1032" type="#_x0000_t202" style="position:absolute;left:8121;top:58091;width:54343;height: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2A7A17" w:rsidRDefault="002A7A17" w:rsidP="002A7A17">
                        <w:pPr>
                          <w:pStyle w:val="NormalWeb"/>
                          <w:spacing w:before="0" w:beforeAutospacing="0" w:after="0" w:afterAutospacing="0" w:line="256" w:lineRule="auto"/>
                          <w:jc w:val="center"/>
                        </w:pPr>
                        <w:r w:rsidRPr="002A7A17">
                          <w:rPr>
                            <w:rFonts w:ascii="Calibri" w:eastAsia="Calibri" w:hAnsi="Calibri"/>
                            <w:color w:val="000000" w:themeColor="text1"/>
                            <w:kern w:val="24"/>
                            <w:sz w:val="20"/>
                            <w:szCs w:val="20"/>
                            <w14:shadow w14:blurRad="50800" w14:dist="50800" w14:dir="5400000" w14:sx="0" w14:sy="0" w14:kx="0" w14:ky="0" w14:algn="ctr">
                              <w14:schemeClr w14:val="bg1"/>
                            </w14:shadow>
                          </w:rPr>
                          <w:t xml:space="preserve">T. 704 638-0004 | email: sales@ecovalleyimports.com | www.ecovalleyimports.com </w:t>
                        </w:r>
                      </w:p>
                    </w:txbxContent>
                  </v:textbox>
                </v:shape>
                <v:group id="Group 20" o:spid="_x0000_s1033" style="position:absolute;width:68580;height:57141" coordsize="68580,5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4" style="position:absolute;top:45599;width:68580;height: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" fillcolor="#2f5496 [2408]" strokecolor="#1f4d78 [1604]" strokeweight="1pt">
                    <v:fill opacity="53199f"/>
                    <v:stroke opacity="30069f"/>
                  </v:rect>
                  <v:line id="Conector recto 5" o:spid="_x0000_s1035" style="position:absolute;flip:x;visibility:visible;mso-wrap-style:square" from="32034,0" to="32065,5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" strokecolor="#63a837" strokeweight="1.75pt">
                    <v:stroke startarrow="oval"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6" type="#_x0000_t75" style="position:absolute;left:58927;top:47281;width:6224;height:6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">
                    <v:imagedata r:id="rId7" o:title=""/>
                    <v:path arrowok="t"/>
                  </v:shape>
                  <v:shape id="Picture 16" o:spid="_x0000_s1037" type="#_x0000_t75" style="position:absolute;left:34355;top:42788;width:19165;height:14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">
                    <v:imagedata r:id="rId8" o:title=""/>
                    <v:path arrowok="t"/>
                  </v:shape>
                </v:group>
              </v:group>
            </w:pict>
          </mc:Fallback>
        </mc:AlternateContent>
      </w:r>
    </w:p>
    <w:sectPr w:rsidR="00770F26" w:rsidSect="002A7A17">
      <w:pgSz w:w="12240" w:h="15840" w:code="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charset w:val="00"/>
    <w:family w:val="swiss"/>
    <w:pitch w:val="variable"/>
    <w:sig w:usb0="A00002EF" w:usb1="4000207B" w:usb2="00000000" w:usb3="00000000" w:csb0="0000019F" w:csb1="00000000"/>
  </w:font>
  <w:font w:name="Nanum Myeongjo">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A17"/>
    <w:rsid w:val="00023CAD"/>
    <w:rsid w:val="000734C7"/>
    <w:rsid w:val="000B77F7"/>
    <w:rsid w:val="000C69C0"/>
    <w:rsid w:val="000F5560"/>
    <w:rsid w:val="00157502"/>
    <w:rsid w:val="0018269F"/>
    <w:rsid w:val="001D0723"/>
    <w:rsid w:val="001E2111"/>
    <w:rsid w:val="001F07A5"/>
    <w:rsid w:val="00204709"/>
    <w:rsid w:val="00244888"/>
    <w:rsid w:val="002A7A17"/>
    <w:rsid w:val="002F1618"/>
    <w:rsid w:val="002F53DA"/>
    <w:rsid w:val="003A1629"/>
    <w:rsid w:val="003A3D8D"/>
    <w:rsid w:val="003E4C92"/>
    <w:rsid w:val="004124E0"/>
    <w:rsid w:val="004465F2"/>
    <w:rsid w:val="004C4379"/>
    <w:rsid w:val="004E0DDD"/>
    <w:rsid w:val="0058362B"/>
    <w:rsid w:val="005D4FE7"/>
    <w:rsid w:val="005E22D7"/>
    <w:rsid w:val="00622394"/>
    <w:rsid w:val="0065503E"/>
    <w:rsid w:val="006708CB"/>
    <w:rsid w:val="006B6DCF"/>
    <w:rsid w:val="006C7F30"/>
    <w:rsid w:val="006D78A3"/>
    <w:rsid w:val="0074698E"/>
    <w:rsid w:val="00752B14"/>
    <w:rsid w:val="00770F26"/>
    <w:rsid w:val="007C4B98"/>
    <w:rsid w:val="007D0BE3"/>
    <w:rsid w:val="00847816"/>
    <w:rsid w:val="00885767"/>
    <w:rsid w:val="008D35A0"/>
    <w:rsid w:val="009C21BF"/>
    <w:rsid w:val="00AA0790"/>
    <w:rsid w:val="00AB7AA4"/>
    <w:rsid w:val="00AC029E"/>
    <w:rsid w:val="00AF1C67"/>
    <w:rsid w:val="00B05165"/>
    <w:rsid w:val="00B12A23"/>
    <w:rsid w:val="00B75E5C"/>
    <w:rsid w:val="00B85290"/>
    <w:rsid w:val="00C11DD1"/>
    <w:rsid w:val="00C151B1"/>
    <w:rsid w:val="00C27517"/>
    <w:rsid w:val="00C34396"/>
    <w:rsid w:val="00C419F6"/>
    <w:rsid w:val="00C710D5"/>
    <w:rsid w:val="00D111AF"/>
    <w:rsid w:val="00D13872"/>
    <w:rsid w:val="00D44171"/>
    <w:rsid w:val="00DA09A0"/>
    <w:rsid w:val="00DD4853"/>
    <w:rsid w:val="00DE0E7C"/>
    <w:rsid w:val="00DE4163"/>
    <w:rsid w:val="00E13542"/>
    <w:rsid w:val="00E6583D"/>
    <w:rsid w:val="00E7630C"/>
    <w:rsid w:val="00E82B6F"/>
    <w:rsid w:val="00E922A8"/>
    <w:rsid w:val="00EE4828"/>
    <w:rsid w:val="00F53F72"/>
    <w:rsid w:val="00FA3740"/>
    <w:rsid w:val="00FB607E"/>
    <w:rsid w:val="00FC2AEE"/>
    <w:rsid w:val="00FD03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944AF"/>
  <w15:chartTrackingRefBased/>
  <w15:docId w15:val="{20190922-2708-439E-AA45-EADAB64A6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A7A17"/>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7</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dc:creator>
  <cp:keywords/>
  <dc:description/>
  <cp:lastModifiedBy>Jason</cp:lastModifiedBy>
  <cp:revision>4</cp:revision>
  <dcterms:created xsi:type="dcterms:W3CDTF">2016-06-30T14:43:00Z</dcterms:created>
  <dcterms:modified xsi:type="dcterms:W3CDTF">2016-07-14T12:43:00Z</dcterms:modified>
</cp:coreProperties>
</file>