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F26" w:rsidRDefault="00653D0B">
      <w:r w:rsidRPr="002A7A17">
        <w:rPr>
          <w:noProof/>
        </w:rPr>
        <mc:AlternateContent>
          <mc:Choice Requires="wps">
            <w:drawing>
              <wp:anchor distT="0" distB="0" distL="114300" distR="114300" simplePos="0" relativeHeight="251663360" behindDoc="0" locked="0" layoutInCell="1" allowOverlap="1" wp14:anchorId="53FE0C51" wp14:editId="542B5E82">
                <wp:simplePos x="0" y="0"/>
                <wp:positionH relativeFrom="column">
                  <wp:posOffset>3120390</wp:posOffset>
                </wp:positionH>
                <wp:positionV relativeFrom="paragraph">
                  <wp:posOffset>4043681</wp:posOffset>
                </wp:positionV>
                <wp:extent cx="3058160" cy="2876550"/>
                <wp:effectExtent l="0" t="0" r="0" b="0"/>
                <wp:wrapNone/>
                <wp:docPr id="13" name="Cuadro de texto 100"/>
                <wp:cNvGraphicFramePr/>
                <a:graphic xmlns:a="http://schemas.openxmlformats.org/drawingml/2006/main">
                  <a:graphicData uri="http://schemas.microsoft.com/office/word/2010/wordprocessingShape">
                    <wps:wsp>
                      <wps:cNvSpPr txBox="1"/>
                      <wps:spPr>
                        <a:xfrm>
                          <a:off x="0" y="0"/>
                          <a:ext cx="3058160" cy="2876550"/>
                        </a:xfrm>
                        <a:prstGeom prst="rect">
                          <a:avLst/>
                        </a:prstGeom>
                        <a:noFill/>
                        <a:ln w="6350">
                          <a:noFill/>
                        </a:ln>
                      </wps:spPr>
                      <wps:txbx>
                        <w:txbxContent>
                          <w:p w:rsidR="0074698E" w:rsidRPr="0074698E" w:rsidRDefault="002A7A17" w:rsidP="00B75E5C">
                            <w:pPr>
                              <w:pStyle w:val="NormalWeb"/>
                              <w:spacing w:after="0" w:line="256" w:lineRule="auto"/>
                              <w:jc w:val="both"/>
                              <w:rPr>
                                <w:rFonts w:asciiTheme="majorHAnsi" w:hAnsiTheme="majorHAnsi"/>
                                <w:sz w:val="22"/>
                                <w:szCs w:val="22"/>
                              </w:rPr>
                            </w:pPr>
                            <w:bookmarkStart w:id="0" w:name="_GoBack"/>
                            <w:r>
                              <w:rPr>
                                <w:rFonts w:ascii="Calibri Light" w:eastAsia="Calibri" w:hAnsi="Calibri Light"/>
                                <w:b/>
                                <w:bCs/>
                                <w:color w:val="000000" w:themeColor="text1"/>
                                <w:kern w:val="24"/>
                                <w:sz w:val="22"/>
                                <w:szCs w:val="22"/>
                              </w:rPr>
                              <w:t>Tasting notes:</w:t>
                            </w:r>
                            <w:r>
                              <w:rPr>
                                <w:rFonts w:ascii="Calibri Light" w:eastAsia="Calibri" w:hAnsi="Calibri Light"/>
                                <w:color w:val="000000" w:themeColor="text1"/>
                                <w:kern w:val="24"/>
                                <w:sz w:val="22"/>
                                <w:szCs w:val="22"/>
                              </w:rPr>
                              <w:t xml:space="preserve"> </w:t>
                            </w:r>
                            <w:r w:rsidR="00B75E5C" w:rsidRPr="00B75E5C">
                              <w:rPr>
                                <w:rFonts w:asciiTheme="majorHAnsi" w:hAnsiTheme="majorHAnsi"/>
                                <w:sz w:val="22"/>
                                <w:szCs w:val="22"/>
                              </w:rPr>
                              <w:t xml:space="preserve">Dense and deep purple, the T </w:t>
                            </w:r>
                            <w:proofErr w:type="spellStart"/>
                            <w:r w:rsidR="00B75E5C" w:rsidRPr="00B75E5C">
                              <w:rPr>
                                <w:rFonts w:asciiTheme="majorHAnsi" w:hAnsiTheme="majorHAnsi"/>
                                <w:sz w:val="22"/>
                                <w:szCs w:val="22"/>
                              </w:rPr>
                              <w:t>Carménère</w:t>
                            </w:r>
                            <w:proofErr w:type="spellEnd"/>
                            <w:r w:rsidR="00B75E5C" w:rsidRPr="00B75E5C">
                              <w:rPr>
                                <w:rFonts w:asciiTheme="majorHAnsi" w:hAnsiTheme="majorHAnsi"/>
                                <w:sz w:val="22"/>
                                <w:szCs w:val="22"/>
                              </w:rPr>
                              <w:t xml:space="preserve"> shows a great precision and elegance: touches of bread crust, cedar, sweet spices and soft licorice. More important however, the fruit is bright and fresh with cranberries, blackberries, cherries and plums. The background is quite mineral, displaying stony notes and brings depth to the typical notes of </w:t>
                            </w:r>
                            <w:proofErr w:type="spellStart"/>
                            <w:r w:rsidR="00B75E5C" w:rsidRPr="00B75E5C">
                              <w:rPr>
                                <w:rFonts w:asciiTheme="majorHAnsi" w:hAnsiTheme="majorHAnsi"/>
                                <w:sz w:val="22"/>
                                <w:szCs w:val="22"/>
                              </w:rPr>
                              <w:t>jammy</w:t>
                            </w:r>
                            <w:proofErr w:type="spellEnd"/>
                            <w:r w:rsidR="00B75E5C" w:rsidRPr="00B75E5C">
                              <w:rPr>
                                <w:rFonts w:asciiTheme="majorHAnsi" w:hAnsiTheme="majorHAnsi"/>
                                <w:sz w:val="22"/>
                                <w:szCs w:val="22"/>
                              </w:rPr>
                              <w:t xml:space="preserve"> red peppers, dry tomatoes and pink pepper. The mouth expresses at first a velvety voluptuousness thanks to silky and totally integrated tannins. This very designed frame structures a dense and juicy texture that carries all the aromatic complexity. The finish faithfully goes on and on, bright and lively, with ripe and spicy fruits, mineral notes and dried herbs.</w:t>
                            </w:r>
                            <w:bookmarkEnd w:id="0"/>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E0C51" id="_x0000_t202" coordsize="21600,21600" o:spt="202" path="m,l,21600r21600,l21600,xe">
                <v:stroke joinstyle="miter"/>
                <v:path gradientshapeok="t" o:connecttype="rect"/>
              </v:shapetype>
              <v:shape id="Cuadro de texto 100" o:spid="_x0000_s1026" type="#_x0000_t202" style="position:absolute;margin-left:245.7pt;margin-top:318.4pt;width:240.8pt;height:2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" filled="f" stroked="f" strokeweight=".5pt">
                <v:textbox>
                  <w:txbxContent>
                    <w:p w:rsidR="0074698E" w:rsidRPr="0074698E" w:rsidRDefault="002A7A17" w:rsidP="00B75E5C">
                      <w:pPr>
                        <w:pStyle w:val="NormalWeb"/>
                        <w:spacing w:after="0" w:line="256" w:lineRule="auto"/>
                        <w:jc w:val="both"/>
                        <w:rPr>
                          <w:rFonts w:asciiTheme="majorHAnsi" w:hAnsiTheme="majorHAnsi"/>
                          <w:sz w:val="22"/>
                          <w:szCs w:val="22"/>
                        </w:rPr>
                      </w:pPr>
                      <w:bookmarkStart w:id="1" w:name="_GoBack"/>
                      <w:r>
                        <w:rPr>
                          <w:rFonts w:ascii="Calibri Light" w:eastAsia="Calibri" w:hAnsi="Calibri Light"/>
                          <w:b/>
                          <w:bCs/>
                          <w:color w:val="000000" w:themeColor="text1"/>
                          <w:kern w:val="24"/>
                          <w:sz w:val="22"/>
                          <w:szCs w:val="22"/>
                        </w:rPr>
                        <w:t>Tasting notes:</w:t>
                      </w:r>
                      <w:r>
                        <w:rPr>
                          <w:rFonts w:ascii="Calibri Light" w:eastAsia="Calibri" w:hAnsi="Calibri Light"/>
                          <w:color w:val="000000" w:themeColor="text1"/>
                          <w:kern w:val="24"/>
                          <w:sz w:val="22"/>
                          <w:szCs w:val="22"/>
                        </w:rPr>
                        <w:t xml:space="preserve"> </w:t>
                      </w:r>
                      <w:r w:rsidR="00B75E5C" w:rsidRPr="00B75E5C">
                        <w:rPr>
                          <w:rFonts w:asciiTheme="majorHAnsi" w:hAnsiTheme="majorHAnsi"/>
                          <w:sz w:val="22"/>
                          <w:szCs w:val="22"/>
                        </w:rPr>
                        <w:t xml:space="preserve">Dense and deep purple, the T </w:t>
                      </w:r>
                      <w:proofErr w:type="spellStart"/>
                      <w:r w:rsidR="00B75E5C" w:rsidRPr="00B75E5C">
                        <w:rPr>
                          <w:rFonts w:asciiTheme="majorHAnsi" w:hAnsiTheme="majorHAnsi"/>
                          <w:sz w:val="22"/>
                          <w:szCs w:val="22"/>
                        </w:rPr>
                        <w:t>Carménère</w:t>
                      </w:r>
                      <w:proofErr w:type="spellEnd"/>
                      <w:r w:rsidR="00B75E5C" w:rsidRPr="00B75E5C">
                        <w:rPr>
                          <w:rFonts w:asciiTheme="majorHAnsi" w:hAnsiTheme="majorHAnsi"/>
                          <w:sz w:val="22"/>
                          <w:szCs w:val="22"/>
                        </w:rPr>
                        <w:t xml:space="preserve"> shows a great precision and elegance: touches of bread crust, cedar, sweet spices and soft licorice. More important however, the fruit is bright and fresh with cranberries, blackberries, cherries and plums. The background is quite mineral, displaying stony notes and brings depth to the typical notes of </w:t>
                      </w:r>
                      <w:proofErr w:type="spellStart"/>
                      <w:r w:rsidR="00B75E5C" w:rsidRPr="00B75E5C">
                        <w:rPr>
                          <w:rFonts w:asciiTheme="majorHAnsi" w:hAnsiTheme="majorHAnsi"/>
                          <w:sz w:val="22"/>
                          <w:szCs w:val="22"/>
                        </w:rPr>
                        <w:t>jammy</w:t>
                      </w:r>
                      <w:proofErr w:type="spellEnd"/>
                      <w:r w:rsidR="00B75E5C" w:rsidRPr="00B75E5C">
                        <w:rPr>
                          <w:rFonts w:asciiTheme="majorHAnsi" w:hAnsiTheme="majorHAnsi"/>
                          <w:sz w:val="22"/>
                          <w:szCs w:val="22"/>
                        </w:rPr>
                        <w:t xml:space="preserve"> red peppers, dry tomatoes and pink pepper. The mouth expresses at first a velvety voluptuousness thanks to silky and totally integrated tannins. This very designed frame structures a dense and juicy texture that carries all the aromatic complexity. The finish faithfully goes on and on, bright and lively, with ripe and spicy fruits, mineral notes and dried herbs.</w:t>
                      </w:r>
                      <w:bookmarkEnd w:id="1"/>
                    </w:p>
                  </w:txbxContent>
                </v:textbox>
              </v:shape>
            </w:pict>
          </mc:Fallback>
        </mc:AlternateContent>
      </w:r>
      <w:r w:rsidRPr="002A7A17">
        <w:rPr>
          <w:noProof/>
        </w:rPr>
        <mc:AlternateContent>
          <mc:Choice Requires="wps">
            <w:drawing>
              <wp:anchor distT="0" distB="0" distL="114300" distR="114300" simplePos="0" relativeHeight="251662336" behindDoc="0" locked="0" layoutInCell="1" allowOverlap="1" wp14:anchorId="42300053" wp14:editId="4689450C">
                <wp:simplePos x="0" y="0"/>
                <wp:positionH relativeFrom="column">
                  <wp:posOffset>3110865</wp:posOffset>
                </wp:positionH>
                <wp:positionV relativeFrom="paragraph">
                  <wp:posOffset>1729105</wp:posOffset>
                </wp:positionV>
                <wp:extent cx="3058160" cy="2171700"/>
                <wp:effectExtent l="0" t="0" r="0" b="0"/>
                <wp:wrapNone/>
                <wp:docPr id="11" name="Cuadro de texto 73"/>
                <wp:cNvGraphicFramePr/>
                <a:graphic xmlns:a="http://schemas.openxmlformats.org/drawingml/2006/main">
                  <a:graphicData uri="http://schemas.microsoft.com/office/word/2010/wordprocessingShape">
                    <wps:wsp>
                      <wps:cNvSpPr txBox="1"/>
                      <wps:spPr>
                        <a:xfrm>
                          <a:off x="0" y="0"/>
                          <a:ext cx="3058160" cy="2171700"/>
                        </a:xfrm>
                        <a:prstGeom prst="rect">
                          <a:avLst/>
                        </a:prstGeom>
                        <a:noFill/>
                        <a:ln w="6350">
                          <a:noFill/>
                        </a:ln>
                      </wps:spPr>
                      <wps:txbx>
                        <w:txbxContent>
                          <w:p w:rsidR="00A41953" w:rsidRPr="00157502" w:rsidRDefault="002A7A17" w:rsidP="00A41953">
                            <w:pPr>
                              <w:pStyle w:val="NormalWeb"/>
                              <w:spacing w:after="0" w:line="256" w:lineRule="auto"/>
                              <w:jc w:val="both"/>
                              <w:rPr>
                                <w:rFonts w:ascii="Calibri Light" w:eastAsia="Calibri" w:hAnsi="Calibri Light"/>
                                <w:color w:val="000000" w:themeColor="text1"/>
                                <w:kern w:val="24"/>
                                <w:sz w:val="22"/>
                                <w:szCs w:val="22"/>
                              </w:rPr>
                            </w:pPr>
                            <w:r>
                              <w:rPr>
                                <w:rFonts w:ascii="Calibri Light" w:eastAsia="Calibri" w:hAnsi="Calibri Light"/>
                                <w:b/>
                                <w:bCs/>
                                <w:color w:val="000000" w:themeColor="text1"/>
                                <w:kern w:val="24"/>
                                <w:sz w:val="22"/>
                                <w:szCs w:val="22"/>
                              </w:rPr>
                              <w:t>Winemaking</w:t>
                            </w:r>
                            <w:r w:rsidR="00653D0B">
                              <w:rPr>
                                <w:rFonts w:ascii="Calibri Light" w:eastAsia="Calibri" w:hAnsi="Calibri Light"/>
                                <w:color w:val="000000" w:themeColor="text1"/>
                                <w:kern w:val="24"/>
                                <w:sz w:val="22"/>
                                <w:szCs w:val="22"/>
                              </w:rPr>
                              <w:t xml:space="preserve">: </w:t>
                            </w:r>
                            <w:r w:rsidR="00A41953" w:rsidRPr="00A41953">
                              <w:rPr>
                                <w:rFonts w:ascii="Calibri Light" w:eastAsia="Calibri" w:hAnsi="Calibri Light"/>
                                <w:color w:val="000000" w:themeColor="text1"/>
                                <w:kern w:val="24"/>
                                <w:sz w:val="22"/>
                                <w:szCs w:val="22"/>
                              </w:rPr>
                              <w:t xml:space="preserve">The </w:t>
                            </w:r>
                            <w:proofErr w:type="spellStart"/>
                            <w:r w:rsidR="00A41953" w:rsidRPr="00A41953">
                              <w:rPr>
                                <w:rFonts w:ascii="Calibri Light" w:eastAsia="Calibri" w:hAnsi="Calibri Light"/>
                                <w:color w:val="000000" w:themeColor="text1"/>
                                <w:kern w:val="24"/>
                                <w:sz w:val="22"/>
                                <w:szCs w:val="22"/>
                              </w:rPr>
                              <w:t>Limarí</w:t>
                            </w:r>
                            <w:proofErr w:type="spellEnd"/>
                            <w:r w:rsidR="00A41953" w:rsidRPr="00A41953">
                              <w:rPr>
                                <w:rFonts w:ascii="Calibri Light" w:eastAsia="Calibri" w:hAnsi="Calibri Light"/>
                                <w:color w:val="000000" w:themeColor="text1"/>
                                <w:kern w:val="24"/>
                                <w:sz w:val="22"/>
                                <w:szCs w:val="22"/>
                              </w:rPr>
                              <w:t xml:space="preserve"> Valley is unpolluted, luminous with clear skies and virgin soils of poor fertili</w:t>
                            </w:r>
                            <w:r w:rsidR="00A41953">
                              <w:rPr>
                                <w:rFonts w:ascii="Calibri Light" w:eastAsia="Calibri" w:hAnsi="Calibri Light"/>
                                <w:color w:val="000000" w:themeColor="text1"/>
                                <w:kern w:val="24"/>
                                <w:sz w:val="22"/>
                                <w:szCs w:val="22"/>
                              </w:rPr>
                              <w:t xml:space="preserve">ty and mineral characteristics. </w:t>
                            </w:r>
                            <w:r w:rsidR="00A41953" w:rsidRPr="00A41953">
                              <w:rPr>
                                <w:rFonts w:ascii="Calibri Light" w:eastAsia="Calibri" w:hAnsi="Calibri Light"/>
                                <w:color w:val="000000" w:themeColor="text1"/>
                                <w:kern w:val="24"/>
                                <w:sz w:val="22"/>
                                <w:szCs w:val="22"/>
                              </w:rPr>
                              <w:t>Spring and summer are free of rain. Cooling breezes blow from the Pacific Ocean which ensures the absence of frosts with ideal differences betw</w:t>
                            </w:r>
                            <w:r w:rsidR="00A41953">
                              <w:rPr>
                                <w:rFonts w:ascii="Calibri Light" w:eastAsia="Calibri" w:hAnsi="Calibri Light"/>
                                <w:color w:val="000000" w:themeColor="text1"/>
                                <w:kern w:val="24"/>
                                <w:sz w:val="22"/>
                                <w:szCs w:val="22"/>
                              </w:rPr>
                              <w:t xml:space="preserve">een day and night temperatures. </w:t>
                            </w:r>
                            <w:r w:rsidR="00A41953" w:rsidRPr="00A41953">
                              <w:rPr>
                                <w:rFonts w:ascii="Calibri Light" w:eastAsia="Calibri" w:hAnsi="Calibri Light"/>
                                <w:color w:val="000000" w:themeColor="text1"/>
                                <w:kern w:val="24"/>
                                <w:sz w:val="22"/>
                                <w:szCs w:val="22"/>
                              </w:rPr>
                              <w:t>All grapes are hand-picked and vineyard management is manually carried out with drip irrigation on all vines and minimal application of herbicides and pesticides due to fantastic pure conditions in the valley.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00053" id="Cuadro de texto 73" o:spid="_x0000_s1027" type="#_x0000_t202" style="position:absolute;margin-left:244.95pt;margin-top:136.15pt;width:240.8pt;height:1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" filled="f" stroked="f" strokeweight=".5pt">
                <v:textbox>
                  <w:txbxContent>
                    <w:p w:rsidR="00A41953" w:rsidRPr="00157502" w:rsidRDefault="002A7A17" w:rsidP="00A41953">
                      <w:pPr>
                        <w:pStyle w:val="NormalWeb"/>
                        <w:spacing w:after="0" w:line="256" w:lineRule="auto"/>
                        <w:jc w:val="both"/>
                        <w:rPr>
                          <w:rFonts w:ascii="Calibri Light" w:eastAsia="Calibri" w:hAnsi="Calibri Light"/>
                          <w:color w:val="000000" w:themeColor="text1"/>
                          <w:kern w:val="24"/>
                          <w:sz w:val="22"/>
                          <w:szCs w:val="22"/>
                        </w:rPr>
                      </w:pPr>
                      <w:r>
                        <w:rPr>
                          <w:rFonts w:ascii="Calibri Light" w:eastAsia="Calibri" w:hAnsi="Calibri Light"/>
                          <w:b/>
                          <w:bCs/>
                          <w:color w:val="000000" w:themeColor="text1"/>
                          <w:kern w:val="24"/>
                          <w:sz w:val="22"/>
                          <w:szCs w:val="22"/>
                        </w:rPr>
                        <w:t>Winemaking</w:t>
                      </w:r>
                      <w:r w:rsidR="00653D0B">
                        <w:rPr>
                          <w:rFonts w:ascii="Calibri Light" w:eastAsia="Calibri" w:hAnsi="Calibri Light"/>
                          <w:color w:val="000000" w:themeColor="text1"/>
                          <w:kern w:val="24"/>
                          <w:sz w:val="22"/>
                          <w:szCs w:val="22"/>
                        </w:rPr>
                        <w:t xml:space="preserve">: </w:t>
                      </w:r>
                      <w:r w:rsidR="00A41953" w:rsidRPr="00A41953">
                        <w:rPr>
                          <w:rFonts w:ascii="Calibri Light" w:eastAsia="Calibri" w:hAnsi="Calibri Light"/>
                          <w:color w:val="000000" w:themeColor="text1"/>
                          <w:kern w:val="24"/>
                          <w:sz w:val="22"/>
                          <w:szCs w:val="22"/>
                        </w:rPr>
                        <w:t xml:space="preserve">The </w:t>
                      </w:r>
                      <w:proofErr w:type="spellStart"/>
                      <w:r w:rsidR="00A41953" w:rsidRPr="00A41953">
                        <w:rPr>
                          <w:rFonts w:ascii="Calibri Light" w:eastAsia="Calibri" w:hAnsi="Calibri Light"/>
                          <w:color w:val="000000" w:themeColor="text1"/>
                          <w:kern w:val="24"/>
                          <w:sz w:val="22"/>
                          <w:szCs w:val="22"/>
                        </w:rPr>
                        <w:t>Limarí</w:t>
                      </w:r>
                      <w:proofErr w:type="spellEnd"/>
                      <w:r w:rsidR="00A41953" w:rsidRPr="00A41953">
                        <w:rPr>
                          <w:rFonts w:ascii="Calibri Light" w:eastAsia="Calibri" w:hAnsi="Calibri Light"/>
                          <w:color w:val="000000" w:themeColor="text1"/>
                          <w:kern w:val="24"/>
                          <w:sz w:val="22"/>
                          <w:szCs w:val="22"/>
                        </w:rPr>
                        <w:t xml:space="preserve"> Valley is unpolluted, luminous with clear skies and virgin soils of poor fertili</w:t>
                      </w:r>
                      <w:r w:rsidR="00A41953">
                        <w:rPr>
                          <w:rFonts w:ascii="Calibri Light" w:eastAsia="Calibri" w:hAnsi="Calibri Light"/>
                          <w:color w:val="000000" w:themeColor="text1"/>
                          <w:kern w:val="24"/>
                          <w:sz w:val="22"/>
                          <w:szCs w:val="22"/>
                        </w:rPr>
                        <w:t xml:space="preserve">ty and mineral characteristics. </w:t>
                      </w:r>
                      <w:r w:rsidR="00A41953" w:rsidRPr="00A41953">
                        <w:rPr>
                          <w:rFonts w:ascii="Calibri Light" w:eastAsia="Calibri" w:hAnsi="Calibri Light"/>
                          <w:color w:val="000000" w:themeColor="text1"/>
                          <w:kern w:val="24"/>
                          <w:sz w:val="22"/>
                          <w:szCs w:val="22"/>
                        </w:rPr>
                        <w:t>Spring and summer are free of rain. Cooling breezes blow from the Pacific Ocean which ensures the absence of frosts with ideal differences betw</w:t>
                      </w:r>
                      <w:r w:rsidR="00A41953">
                        <w:rPr>
                          <w:rFonts w:ascii="Calibri Light" w:eastAsia="Calibri" w:hAnsi="Calibri Light"/>
                          <w:color w:val="000000" w:themeColor="text1"/>
                          <w:kern w:val="24"/>
                          <w:sz w:val="22"/>
                          <w:szCs w:val="22"/>
                        </w:rPr>
                        <w:t xml:space="preserve">een day and night temperatures. </w:t>
                      </w:r>
                      <w:r w:rsidR="00A41953" w:rsidRPr="00A41953">
                        <w:rPr>
                          <w:rFonts w:ascii="Calibri Light" w:eastAsia="Calibri" w:hAnsi="Calibri Light"/>
                          <w:color w:val="000000" w:themeColor="text1"/>
                          <w:kern w:val="24"/>
                          <w:sz w:val="22"/>
                          <w:szCs w:val="22"/>
                        </w:rPr>
                        <w:t>All grapes are hand-picked and vineyard management is manually carried out with drip irrigation on all vines and minimal application of herbicides and pesticides due to fantastic pure conditions in the valley.</w:t>
                      </w:r>
                    </w:p>
                  </w:txbxContent>
                </v:textbox>
              </v:shape>
            </w:pict>
          </mc:Fallback>
        </mc:AlternateContent>
      </w:r>
      <w:r w:rsidR="00B75E5C">
        <w:rPr>
          <w:noProof/>
        </w:rPr>
        <w:drawing>
          <wp:anchor distT="0" distB="0" distL="114300" distR="114300" simplePos="0" relativeHeight="251658239" behindDoc="1" locked="0" layoutInCell="1" allowOverlap="1" wp14:anchorId="79EC44C7" wp14:editId="78177449">
            <wp:simplePos x="0" y="0"/>
            <wp:positionH relativeFrom="column">
              <wp:posOffset>-1784160</wp:posOffset>
            </wp:positionH>
            <wp:positionV relativeFrom="paragraph">
              <wp:posOffset>-301596</wp:posOffset>
            </wp:positionV>
            <wp:extent cx="4893945" cy="8258810"/>
            <wp:effectExtent l="76200" t="0" r="59055" b="12852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AYA_T_C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93945" cy="8258810"/>
                    </a:xfrm>
                    <a:prstGeom prst="rect">
                      <a:avLst/>
                    </a:prstGeom>
                    <a:effectLst>
                      <a:reflection blurRad="63500" stA="50000" endA="300" endPos="15000" dir="5400000" sy="-100000" algn="bl" rotWithShape="0"/>
                    </a:effectLst>
                  </pic:spPr>
                </pic:pic>
              </a:graphicData>
            </a:graphic>
            <wp14:sizeRelH relativeFrom="page">
              <wp14:pctWidth>0</wp14:pctWidth>
            </wp14:sizeRelH>
            <wp14:sizeRelV relativeFrom="page">
              <wp14:pctHeight>0</wp14:pctHeight>
            </wp14:sizeRelV>
          </wp:anchor>
        </w:drawing>
      </w:r>
      <w:r w:rsidR="004124E0" w:rsidRPr="002A7A17">
        <w:rPr>
          <w:noProof/>
        </w:rPr>
        <mc:AlternateContent>
          <mc:Choice Requires="wps">
            <w:drawing>
              <wp:anchor distT="0" distB="0" distL="114300" distR="114300" simplePos="0" relativeHeight="251666432" behindDoc="0" locked="0" layoutInCell="1" allowOverlap="1" wp14:anchorId="486CAF6F" wp14:editId="0C9320DA">
                <wp:simplePos x="0" y="0"/>
                <wp:positionH relativeFrom="column">
                  <wp:posOffset>-233974</wp:posOffset>
                </wp:positionH>
                <wp:positionV relativeFrom="paragraph">
                  <wp:posOffset>7370748</wp:posOffset>
                </wp:positionV>
                <wp:extent cx="2483893" cy="757555"/>
                <wp:effectExtent l="0" t="0" r="0" b="4445"/>
                <wp:wrapNone/>
                <wp:docPr id="9" name="Cuadro de texto 60"/>
                <wp:cNvGraphicFramePr/>
                <a:graphic xmlns:a="http://schemas.openxmlformats.org/drawingml/2006/main">
                  <a:graphicData uri="http://schemas.microsoft.com/office/word/2010/wordprocessingShape">
                    <wps:wsp>
                      <wps:cNvSpPr txBox="1"/>
                      <wps:spPr>
                        <a:xfrm>
                          <a:off x="0" y="0"/>
                          <a:ext cx="2483893" cy="757555"/>
                        </a:xfrm>
                        <a:prstGeom prst="rect">
                          <a:avLst/>
                        </a:prstGeom>
                        <a:noFill/>
                        <a:ln w="6350">
                          <a:noFill/>
                        </a:ln>
                      </wps:spPr>
                      <wps:txbx>
                        <w:txbxContent>
                          <w:p w:rsidR="00B85290" w:rsidRDefault="002A7A17" w:rsidP="002A7A17">
                            <w:pPr>
                              <w:pStyle w:val="NormalWeb"/>
                              <w:spacing w:before="0" w:beforeAutospacing="0" w:after="0" w:afterAutospacing="0" w:line="256" w:lineRule="auto"/>
                              <w:rPr>
                                <w:rFonts w:ascii="Calibri" w:eastAsia="Calibri" w:hAnsi="Calibri"/>
                                <w:b/>
                                <w:bCs/>
                                <w:color w:val="FFFFFF" w:themeColor="background1"/>
                                <w:kern w:val="24"/>
                                <w:sz w:val="18"/>
                                <w:szCs w:val="18"/>
                                <w14:shadow w14:blurRad="50800" w14:dist="50800" w14:dir="5400000" w14:sx="0" w14:sy="0" w14:kx="0" w14:ky="0" w14:algn="ctr">
                                  <w14:schemeClr w14:val="bg1"/>
                                </w14:shadow>
                              </w:rPr>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UPC</w:t>
                            </w:r>
                            <w:r w:rsidR="00B8529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C56AA" w:rsidRPr="002C56AA">
                              <w:rPr>
                                <w:rFonts w:ascii="Calibri" w:eastAsia="Calibri" w:hAnsi="Calibri"/>
                                <w:b/>
                                <w:bCs/>
                                <w:color w:val="FFFFFF" w:themeColor="background1"/>
                                <w:kern w:val="24"/>
                                <w:sz w:val="18"/>
                                <w:szCs w:val="18"/>
                                <w14:shadow w14:blurRad="50800" w14:dist="50800" w14:dir="5400000" w14:sx="0" w14:sy="0" w14:kx="0" w14:ky="0" w14:algn="ctr">
                                  <w14:schemeClr w14:val="bg1"/>
                                </w14:shadow>
                              </w:rPr>
                              <w:t>8-54450-00038-3</w:t>
                            </w:r>
                          </w:p>
                          <w:p w:rsidR="002A7A17" w:rsidRDefault="0018269F"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CONTENT: 6</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x750ML</w:t>
                            </w:r>
                          </w:p>
                          <w:p w:rsidR="002A7A17" w:rsidRDefault="000734C7"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WEIGHT:</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40</w:t>
                            </w: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Lb.</w:t>
                            </w:r>
                          </w:p>
                          <w:p w:rsidR="002A7A17" w:rsidRDefault="002A7A17" w:rsidP="002A7A17">
                            <w:pPr>
                              <w:pStyle w:val="NormalWeb"/>
                              <w:spacing w:before="0" w:beforeAutospacing="0" w:after="0" w:afterAutospacing="0" w:line="256" w:lineRule="auto"/>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QTY per pallet LAYER</w:t>
                            </w:r>
                            <w:r w:rsidR="0018269F">
                              <w:rPr>
                                <w:rFonts w:ascii="Calibri" w:eastAsia="Calibri" w:hAnsi="Calibri"/>
                                <w:b/>
                                <w:bCs/>
                                <w:color w:val="FFFFFF" w:themeColor="background1"/>
                                <w:kern w:val="24"/>
                                <w:sz w:val="18"/>
                                <w:szCs w:val="18"/>
                                <w14:shadow w14:blurRad="50800" w14:dist="50800" w14:dir="5400000" w14:sx="0" w14:sy="0" w14:kx="0" w14:ky="0" w14:algn="ctr">
                                  <w14:schemeClr w14:val="bg1"/>
                                </w14:shadow>
                              </w:rPr>
                              <w:t>: 22 (110</w:t>
                            </w: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total)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CAF6F" id="Cuadro de texto 60" o:spid="_x0000_s1028" type="#_x0000_t202" style="position:absolute;margin-left:-18.4pt;margin-top:580.35pt;width:195.6pt;height:59.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" filled="f" stroked="f" strokeweight=".5pt">
                <v:textbox>
                  <w:txbxContent>
                    <w:p w:rsidR="00B85290" w:rsidRDefault="002A7A17" w:rsidP="002A7A17">
                      <w:pPr>
                        <w:pStyle w:val="NormalWeb"/>
                        <w:spacing w:before="0" w:beforeAutospacing="0" w:after="0" w:afterAutospacing="0" w:line="256" w:lineRule="auto"/>
                        <w:rPr>
                          <w:rFonts w:ascii="Calibri" w:eastAsia="Calibri" w:hAnsi="Calibri"/>
                          <w:b/>
                          <w:bCs/>
                          <w:color w:val="FFFFFF" w:themeColor="background1"/>
                          <w:kern w:val="24"/>
                          <w:sz w:val="18"/>
                          <w:szCs w:val="18"/>
                          <w14:shadow w14:blurRad="50800" w14:dist="50800" w14:dir="5400000" w14:sx="0" w14:sy="0" w14:kx="0" w14:ky="0" w14:algn="ctr">
                            <w14:schemeClr w14:val="bg1"/>
                          </w14:shadow>
                        </w:rPr>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UPC</w:t>
                      </w:r>
                      <w:r w:rsidR="00B8529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C56AA" w:rsidRPr="002C56AA">
                        <w:rPr>
                          <w:rFonts w:ascii="Calibri" w:eastAsia="Calibri" w:hAnsi="Calibri"/>
                          <w:b/>
                          <w:bCs/>
                          <w:color w:val="FFFFFF" w:themeColor="background1"/>
                          <w:kern w:val="24"/>
                          <w:sz w:val="18"/>
                          <w:szCs w:val="18"/>
                          <w14:shadow w14:blurRad="50800" w14:dist="50800" w14:dir="5400000" w14:sx="0" w14:sy="0" w14:kx="0" w14:ky="0" w14:algn="ctr">
                            <w14:schemeClr w14:val="bg1"/>
                          </w14:shadow>
                        </w:rPr>
                        <w:t>8-54450-00038-3</w:t>
                      </w:r>
                    </w:p>
                    <w:p w:rsidR="002A7A17" w:rsidRDefault="0018269F"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CONTENT: 6</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x750ML</w:t>
                      </w:r>
                    </w:p>
                    <w:p w:rsidR="002A7A17" w:rsidRDefault="000734C7" w:rsidP="002A7A17">
                      <w:pPr>
                        <w:pStyle w:val="NormalWeb"/>
                        <w:spacing w:before="0" w:beforeAutospacing="0" w:after="0" w:afterAutospacing="0" w:line="256" w:lineRule="auto"/>
                      </w:pP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WEIGHT:</w:t>
                      </w:r>
                      <w:r w:rsidR="00FA3740">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40</w:t>
                      </w:r>
                      <w:r>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w:t>
                      </w:r>
                      <w:r w:rsidR="002A7A17"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Lb.</w:t>
                      </w:r>
                    </w:p>
                    <w:p w:rsidR="002A7A17" w:rsidRDefault="002A7A17" w:rsidP="002A7A17">
                      <w:pPr>
                        <w:pStyle w:val="NormalWeb"/>
                        <w:spacing w:before="0" w:beforeAutospacing="0" w:after="0" w:afterAutospacing="0" w:line="256" w:lineRule="auto"/>
                      </w:pP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CASE QTY per pallet LAYER</w:t>
                      </w:r>
                      <w:r w:rsidR="0018269F">
                        <w:rPr>
                          <w:rFonts w:ascii="Calibri" w:eastAsia="Calibri" w:hAnsi="Calibri"/>
                          <w:b/>
                          <w:bCs/>
                          <w:color w:val="FFFFFF" w:themeColor="background1"/>
                          <w:kern w:val="24"/>
                          <w:sz w:val="18"/>
                          <w:szCs w:val="18"/>
                          <w14:shadow w14:blurRad="50800" w14:dist="50800" w14:dir="5400000" w14:sx="0" w14:sy="0" w14:kx="0" w14:ky="0" w14:algn="ctr">
                            <w14:schemeClr w14:val="bg1"/>
                          </w14:shadow>
                        </w:rPr>
                        <w:t>: 22 (110</w:t>
                      </w:r>
                      <w:r w:rsidRPr="002A7A17">
                        <w:rPr>
                          <w:rFonts w:ascii="Calibri" w:eastAsia="Calibri" w:hAnsi="Calibri"/>
                          <w:b/>
                          <w:bCs/>
                          <w:color w:val="FFFFFF" w:themeColor="background1"/>
                          <w:kern w:val="24"/>
                          <w:sz w:val="18"/>
                          <w:szCs w:val="18"/>
                          <w14:shadow w14:blurRad="50800" w14:dist="50800" w14:dir="5400000" w14:sx="0" w14:sy="0" w14:kx="0" w14:ky="0" w14:algn="ctr">
                            <w14:schemeClr w14:val="bg1"/>
                          </w14:shadow>
                        </w:rPr>
                        <w:t xml:space="preserve"> total) </w:t>
                      </w:r>
                    </w:p>
                  </w:txbxContent>
                </v:textbox>
              </v:shape>
            </w:pict>
          </mc:Fallback>
        </mc:AlternateContent>
      </w:r>
      <w:r w:rsidR="004C4379" w:rsidRPr="002A7A17">
        <w:rPr>
          <w:noProof/>
        </w:rPr>
        <mc:AlternateContent>
          <mc:Choice Requires="wps">
            <w:drawing>
              <wp:anchor distT="0" distB="0" distL="114300" distR="114300" simplePos="0" relativeHeight="251661312" behindDoc="0" locked="0" layoutInCell="1" allowOverlap="1" wp14:anchorId="035FF16A" wp14:editId="12BD150D">
                <wp:simplePos x="0" y="0"/>
                <wp:positionH relativeFrom="column">
                  <wp:posOffset>3110865</wp:posOffset>
                </wp:positionH>
                <wp:positionV relativeFrom="paragraph">
                  <wp:posOffset>347979</wp:posOffset>
                </wp:positionV>
                <wp:extent cx="3058160" cy="1343025"/>
                <wp:effectExtent l="0" t="0" r="0" b="0"/>
                <wp:wrapNone/>
                <wp:docPr id="10" name="Cuadro de texto 72"/>
                <wp:cNvGraphicFramePr/>
                <a:graphic xmlns:a="http://schemas.openxmlformats.org/drawingml/2006/main">
                  <a:graphicData uri="http://schemas.microsoft.com/office/word/2010/wordprocessingShape">
                    <wps:wsp>
                      <wps:cNvSpPr txBox="1"/>
                      <wps:spPr>
                        <a:xfrm>
                          <a:off x="0" y="0"/>
                          <a:ext cx="3058160" cy="1343025"/>
                        </a:xfrm>
                        <a:prstGeom prst="rect">
                          <a:avLst/>
                        </a:prstGeom>
                        <a:noFill/>
                        <a:ln w="6350">
                          <a:noFill/>
                        </a:ln>
                      </wps:spPr>
                      <wps:txbx>
                        <w:txbxContent>
                          <w:p w:rsidR="00FB68DC" w:rsidRDefault="002A7A17" w:rsidP="002A7A17">
                            <w:pPr>
                              <w:pStyle w:val="NormalWeb"/>
                              <w:spacing w:before="0" w:beforeAutospacing="0" w:after="0" w:afterAutospacing="0" w:line="256" w:lineRule="auto"/>
                              <w:jc w:val="both"/>
                            </w:pPr>
                            <w:r w:rsidRPr="00C419F6">
                              <w:rPr>
                                <w:rFonts w:ascii="Calibri Light" w:eastAsia="Calibri" w:hAnsi="Calibri Light"/>
                                <w:b/>
                                <w:bCs/>
                                <w:i/>
                                <w:iCs/>
                                <w:color w:val="000000" w:themeColor="text1"/>
                                <w:kern w:val="24"/>
                                <w:sz w:val="22"/>
                                <w:szCs w:val="22"/>
                              </w:rPr>
                              <w:t>Appellation</w:t>
                            </w:r>
                            <w:r w:rsidRPr="00C419F6">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Limarí</w:t>
                            </w:r>
                            <w:proofErr w:type="spellEnd"/>
                            <w:r w:rsidR="005E22D7">
                              <w:rPr>
                                <w:rFonts w:ascii="Calibri Light" w:eastAsia="Calibri" w:hAnsi="Calibri Light"/>
                                <w:i/>
                                <w:iCs/>
                                <w:color w:val="000000" w:themeColor="text1"/>
                                <w:kern w:val="24"/>
                                <w:sz w:val="22"/>
                                <w:szCs w:val="22"/>
                              </w:rPr>
                              <w:t xml:space="preserve"> Valley </w:t>
                            </w:r>
                            <w:r w:rsidR="00FB68DC">
                              <w:rPr>
                                <w:rFonts w:ascii="Calibri Light" w:eastAsia="Calibri" w:hAnsi="Calibri Light"/>
                                <w:i/>
                                <w:iCs/>
                                <w:color w:val="000000" w:themeColor="text1"/>
                                <w:kern w:val="24"/>
                                <w:sz w:val="22"/>
                                <w:szCs w:val="22"/>
                              </w:rPr>
                              <w:t>–</w:t>
                            </w:r>
                            <w:r w:rsidR="005E22D7">
                              <w:rPr>
                                <w:rFonts w:ascii="Calibri Light" w:eastAsia="Calibri" w:hAnsi="Calibri Light"/>
                                <w:i/>
                                <w:iCs/>
                                <w:color w:val="000000" w:themeColor="text1"/>
                                <w:kern w:val="24"/>
                                <w:sz w:val="22"/>
                                <w:szCs w:val="22"/>
                              </w:rPr>
                              <w:t xml:space="preserve"> Chile</w:t>
                            </w:r>
                          </w:p>
                          <w:p w:rsidR="00FA3740" w:rsidRPr="00FB68DC" w:rsidRDefault="002A7A17" w:rsidP="002A7A17">
                            <w:pPr>
                              <w:pStyle w:val="NormalWeb"/>
                              <w:spacing w:before="0" w:beforeAutospacing="0" w:after="0" w:afterAutospacing="0" w:line="256" w:lineRule="auto"/>
                              <w:jc w:val="both"/>
                            </w:pPr>
                            <w:r>
                              <w:rPr>
                                <w:rFonts w:ascii="Calibri Light" w:eastAsia="Calibri" w:hAnsi="Calibri Light"/>
                                <w:b/>
                                <w:bCs/>
                                <w:i/>
                                <w:iCs/>
                                <w:color w:val="000000" w:themeColor="text1"/>
                                <w:kern w:val="24"/>
                                <w:sz w:val="22"/>
                                <w:szCs w:val="22"/>
                              </w:rPr>
                              <w:t>Vintage:</w:t>
                            </w:r>
                            <w:r w:rsidR="006C7F30">
                              <w:rPr>
                                <w:rFonts w:ascii="Calibri Light" w:eastAsia="Calibri" w:hAnsi="Calibri Light"/>
                                <w:b/>
                                <w:bCs/>
                                <w:i/>
                                <w:iCs/>
                                <w:color w:val="000000" w:themeColor="text1"/>
                                <w:kern w:val="24"/>
                                <w:sz w:val="22"/>
                                <w:szCs w:val="22"/>
                              </w:rPr>
                              <w:t xml:space="preserve"> </w:t>
                            </w:r>
                            <w:r w:rsidR="006C7F30">
                              <w:rPr>
                                <w:rFonts w:ascii="Calibri Light" w:eastAsia="Calibri" w:hAnsi="Calibri Light"/>
                                <w:i/>
                                <w:iCs/>
                                <w:color w:val="000000" w:themeColor="text1"/>
                                <w:kern w:val="24"/>
                                <w:sz w:val="22"/>
                                <w:szCs w:val="22"/>
                              </w:rPr>
                              <w:t>201</w:t>
                            </w:r>
                            <w:r w:rsidR="00FA3740">
                              <w:rPr>
                                <w:rFonts w:ascii="Calibri Light" w:eastAsia="Calibri" w:hAnsi="Calibri Light"/>
                                <w:i/>
                                <w:iCs/>
                                <w:color w:val="000000" w:themeColor="text1"/>
                                <w:kern w:val="24"/>
                                <w:sz w:val="22"/>
                                <w:szCs w:val="22"/>
                              </w:rPr>
                              <w:t>1</w:t>
                            </w:r>
                          </w:p>
                          <w:p w:rsidR="002A7A17" w:rsidRPr="00FD038E" w:rsidRDefault="002A7A17" w:rsidP="002A7A17">
                            <w:pPr>
                              <w:pStyle w:val="NormalWeb"/>
                              <w:spacing w:before="0" w:beforeAutospacing="0" w:after="0" w:afterAutospacing="0" w:line="256" w:lineRule="auto"/>
                              <w:jc w:val="both"/>
                            </w:pPr>
                            <w:r w:rsidRPr="00FD038E">
                              <w:rPr>
                                <w:rFonts w:ascii="Calibri Light" w:eastAsia="Calibri" w:hAnsi="Calibri Light"/>
                                <w:b/>
                                <w:bCs/>
                                <w:i/>
                                <w:iCs/>
                                <w:color w:val="000000" w:themeColor="text1"/>
                                <w:kern w:val="24"/>
                                <w:sz w:val="22"/>
                                <w:szCs w:val="22"/>
                              </w:rPr>
                              <w:t>Alcohol:</w:t>
                            </w:r>
                            <w:r w:rsidR="006C7F30">
                              <w:rPr>
                                <w:rFonts w:ascii="Calibri Light" w:eastAsia="Calibri" w:hAnsi="Calibri Light"/>
                                <w:i/>
                                <w:iCs/>
                                <w:color w:val="000000" w:themeColor="text1"/>
                                <w:kern w:val="24"/>
                                <w:sz w:val="22"/>
                                <w:szCs w:val="22"/>
                              </w:rPr>
                              <w:t xml:space="preserve"> 13</w:t>
                            </w:r>
                            <w:r w:rsidRPr="00FD038E">
                              <w:rPr>
                                <w:rFonts w:ascii="Calibri Light" w:eastAsia="Calibri" w:hAnsi="Calibri Light"/>
                                <w:i/>
                                <w:iCs/>
                                <w:color w:val="000000" w:themeColor="text1"/>
                                <w:kern w:val="24"/>
                                <w:sz w:val="22"/>
                                <w:szCs w:val="22"/>
                              </w:rPr>
                              <w:t>,</w:t>
                            </w:r>
                            <w:r w:rsidR="00204709">
                              <w:rPr>
                                <w:rFonts w:ascii="Calibri Light" w:eastAsia="Calibri" w:hAnsi="Calibri Light"/>
                                <w:i/>
                                <w:iCs/>
                                <w:color w:val="000000" w:themeColor="text1"/>
                                <w:kern w:val="24"/>
                                <w:sz w:val="22"/>
                                <w:szCs w:val="22"/>
                              </w:rPr>
                              <w:t>5</w:t>
                            </w:r>
                            <w:r w:rsidRPr="00FD038E">
                              <w:rPr>
                                <w:rFonts w:ascii="Calibri Light" w:eastAsia="Calibri" w:hAnsi="Calibri Light"/>
                                <w:i/>
                                <w:iCs/>
                                <w:color w:val="000000" w:themeColor="text1"/>
                                <w:kern w:val="24"/>
                                <w:sz w:val="22"/>
                                <w:szCs w:val="22"/>
                              </w:rPr>
                              <w:t>% by Vol.</w:t>
                            </w:r>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Winery:</w:t>
                            </w:r>
                            <w:r w:rsidRPr="005E22D7">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Viña</w:t>
                            </w:r>
                            <w:proofErr w:type="spellEnd"/>
                            <w:r w:rsidR="005E22D7">
                              <w:rPr>
                                <w:rFonts w:ascii="Calibri Light" w:eastAsia="Calibri" w:hAnsi="Calibri Light"/>
                                <w:i/>
                                <w:iCs/>
                                <w:color w:val="000000" w:themeColor="text1"/>
                                <w:kern w:val="24"/>
                                <w:sz w:val="22"/>
                                <w:szCs w:val="22"/>
                              </w:rPr>
                              <w:t xml:space="preserve"> </w:t>
                            </w:r>
                            <w:proofErr w:type="spellStart"/>
                            <w:r w:rsidR="005E22D7" w:rsidRPr="005E22D7">
                              <w:rPr>
                                <w:rFonts w:ascii="Calibri Light" w:eastAsia="Calibri" w:hAnsi="Calibri Light"/>
                                <w:i/>
                                <w:iCs/>
                                <w:color w:val="000000" w:themeColor="text1"/>
                                <w:kern w:val="24"/>
                                <w:sz w:val="22"/>
                                <w:szCs w:val="22"/>
                              </w:rPr>
                              <w:t>Tamaya</w:t>
                            </w:r>
                            <w:proofErr w:type="spellEnd"/>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Winemaker:</w:t>
                            </w:r>
                            <w:r w:rsidRPr="005E22D7">
                              <w:rPr>
                                <w:rFonts w:ascii="Calibri Light" w:eastAsia="Calibri" w:hAnsi="Calibri Light"/>
                                <w:i/>
                                <w:iCs/>
                                <w:color w:val="000000" w:themeColor="text1"/>
                                <w:kern w:val="24"/>
                                <w:sz w:val="22"/>
                                <w:szCs w:val="22"/>
                              </w:rPr>
                              <w:t xml:space="preserve">  </w:t>
                            </w:r>
                            <w:r w:rsidR="005E22D7" w:rsidRPr="005E22D7">
                              <w:rPr>
                                <w:rFonts w:ascii="Calibri Light" w:eastAsia="Calibri" w:hAnsi="Calibri Light"/>
                                <w:i/>
                                <w:iCs/>
                                <w:color w:val="000000" w:themeColor="text1"/>
                                <w:kern w:val="24"/>
                                <w:sz w:val="22"/>
                                <w:szCs w:val="22"/>
                              </w:rPr>
                              <w:t>José Pablo Martin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F16A" id="Cuadro de texto 72" o:spid="_x0000_s1029" type="#_x0000_t202" style="position:absolute;margin-left:244.95pt;margin-top:27.4pt;width:240.8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" filled="f" stroked="f" strokeweight=".5pt">
                <v:textbox>
                  <w:txbxContent>
                    <w:p w:rsidR="00FB68DC" w:rsidRDefault="002A7A17" w:rsidP="002A7A17">
                      <w:pPr>
                        <w:pStyle w:val="NormalWeb"/>
                        <w:spacing w:before="0" w:beforeAutospacing="0" w:after="0" w:afterAutospacing="0" w:line="256" w:lineRule="auto"/>
                        <w:jc w:val="both"/>
                      </w:pPr>
                      <w:r w:rsidRPr="00C419F6">
                        <w:rPr>
                          <w:rFonts w:ascii="Calibri Light" w:eastAsia="Calibri" w:hAnsi="Calibri Light"/>
                          <w:b/>
                          <w:bCs/>
                          <w:i/>
                          <w:iCs/>
                          <w:color w:val="000000" w:themeColor="text1"/>
                          <w:kern w:val="24"/>
                          <w:sz w:val="22"/>
                          <w:szCs w:val="22"/>
                        </w:rPr>
                        <w:t>Appellation</w:t>
                      </w:r>
                      <w:r w:rsidRPr="00C419F6">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Limarí</w:t>
                      </w:r>
                      <w:proofErr w:type="spellEnd"/>
                      <w:r w:rsidR="005E22D7">
                        <w:rPr>
                          <w:rFonts w:ascii="Calibri Light" w:eastAsia="Calibri" w:hAnsi="Calibri Light"/>
                          <w:i/>
                          <w:iCs/>
                          <w:color w:val="000000" w:themeColor="text1"/>
                          <w:kern w:val="24"/>
                          <w:sz w:val="22"/>
                          <w:szCs w:val="22"/>
                        </w:rPr>
                        <w:t xml:space="preserve"> Valley </w:t>
                      </w:r>
                      <w:r w:rsidR="00FB68DC">
                        <w:rPr>
                          <w:rFonts w:ascii="Calibri Light" w:eastAsia="Calibri" w:hAnsi="Calibri Light"/>
                          <w:i/>
                          <w:iCs/>
                          <w:color w:val="000000" w:themeColor="text1"/>
                          <w:kern w:val="24"/>
                          <w:sz w:val="22"/>
                          <w:szCs w:val="22"/>
                        </w:rPr>
                        <w:t>–</w:t>
                      </w:r>
                      <w:r w:rsidR="005E22D7">
                        <w:rPr>
                          <w:rFonts w:ascii="Calibri Light" w:eastAsia="Calibri" w:hAnsi="Calibri Light"/>
                          <w:i/>
                          <w:iCs/>
                          <w:color w:val="000000" w:themeColor="text1"/>
                          <w:kern w:val="24"/>
                          <w:sz w:val="22"/>
                          <w:szCs w:val="22"/>
                        </w:rPr>
                        <w:t xml:space="preserve"> Chile</w:t>
                      </w:r>
                    </w:p>
                    <w:p w:rsidR="00FA3740" w:rsidRPr="00FB68DC" w:rsidRDefault="002A7A17" w:rsidP="002A7A17">
                      <w:pPr>
                        <w:pStyle w:val="NormalWeb"/>
                        <w:spacing w:before="0" w:beforeAutospacing="0" w:after="0" w:afterAutospacing="0" w:line="256" w:lineRule="auto"/>
                        <w:jc w:val="both"/>
                      </w:pPr>
                      <w:bookmarkStart w:id="1" w:name="_GoBack"/>
                      <w:bookmarkEnd w:id="1"/>
                      <w:r>
                        <w:rPr>
                          <w:rFonts w:ascii="Calibri Light" w:eastAsia="Calibri" w:hAnsi="Calibri Light"/>
                          <w:b/>
                          <w:bCs/>
                          <w:i/>
                          <w:iCs/>
                          <w:color w:val="000000" w:themeColor="text1"/>
                          <w:kern w:val="24"/>
                          <w:sz w:val="22"/>
                          <w:szCs w:val="22"/>
                        </w:rPr>
                        <w:t>Vintage:</w:t>
                      </w:r>
                      <w:r w:rsidR="006C7F30">
                        <w:rPr>
                          <w:rFonts w:ascii="Calibri Light" w:eastAsia="Calibri" w:hAnsi="Calibri Light"/>
                          <w:b/>
                          <w:bCs/>
                          <w:i/>
                          <w:iCs/>
                          <w:color w:val="000000" w:themeColor="text1"/>
                          <w:kern w:val="24"/>
                          <w:sz w:val="22"/>
                          <w:szCs w:val="22"/>
                        </w:rPr>
                        <w:t xml:space="preserve"> </w:t>
                      </w:r>
                      <w:r w:rsidR="006C7F30">
                        <w:rPr>
                          <w:rFonts w:ascii="Calibri Light" w:eastAsia="Calibri" w:hAnsi="Calibri Light"/>
                          <w:i/>
                          <w:iCs/>
                          <w:color w:val="000000" w:themeColor="text1"/>
                          <w:kern w:val="24"/>
                          <w:sz w:val="22"/>
                          <w:szCs w:val="22"/>
                        </w:rPr>
                        <w:t>201</w:t>
                      </w:r>
                      <w:r w:rsidR="00FA3740">
                        <w:rPr>
                          <w:rFonts w:ascii="Calibri Light" w:eastAsia="Calibri" w:hAnsi="Calibri Light"/>
                          <w:i/>
                          <w:iCs/>
                          <w:color w:val="000000" w:themeColor="text1"/>
                          <w:kern w:val="24"/>
                          <w:sz w:val="22"/>
                          <w:szCs w:val="22"/>
                        </w:rPr>
                        <w:t>1</w:t>
                      </w:r>
                    </w:p>
                    <w:p w:rsidR="002A7A17" w:rsidRPr="00FD038E" w:rsidRDefault="002A7A17" w:rsidP="002A7A17">
                      <w:pPr>
                        <w:pStyle w:val="NormalWeb"/>
                        <w:spacing w:before="0" w:beforeAutospacing="0" w:after="0" w:afterAutospacing="0" w:line="256" w:lineRule="auto"/>
                        <w:jc w:val="both"/>
                      </w:pPr>
                      <w:r w:rsidRPr="00FD038E">
                        <w:rPr>
                          <w:rFonts w:ascii="Calibri Light" w:eastAsia="Calibri" w:hAnsi="Calibri Light"/>
                          <w:b/>
                          <w:bCs/>
                          <w:i/>
                          <w:iCs/>
                          <w:color w:val="000000" w:themeColor="text1"/>
                          <w:kern w:val="24"/>
                          <w:sz w:val="22"/>
                          <w:szCs w:val="22"/>
                        </w:rPr>
                        <w:t>Alcohol:</w:t>
                      </w:r>
                      <w:r w:rsidR="006C7F30">
                        <w:rPr>
                          <w:rFonts w:ascii="Calibri Light" w:eastAsia="Calibri" w:hAnsi="Calibri Light"/>
                          <w:i/>
                          <w:iCs/>
                          <w:color w:val="000000" w:themeColor="text1"/>
                          <w:kern w:val="24"/>
                          <w:sz w:val="22"/>
                          <w:szCs w:val="22"/>
                        </w:rPr>
                        <w:t xml:space="preserve"> 13</w:t>
                      </w:r>
                      <w:r w:rsidRPr="00FD038E">
                        <w:rPr>
                          <w:rFonts w:ascii="Calibri Light" w:eastAsia="Calibri" w:hAnsi="Calibri Light"/>
                          <w:i/>
                          <w:iCs/>
                          <w:color w:val="000000" w:themeColor="text1"/>
                          <w:kern w:val="24"/>
                          <w:sz w:val="22"/>
                          <w:szCs w:val="22"/>
                        </w:rPr>
                        <w:t>,</w:t>
                      </w:r>
                      <w:r w:rsidR="00204709">
                        <w:rPr>
                          <w:rFonts w:ascii="Calibri Light" w:eastAsia="Calibri" w:hAnsi="Calibri Light"/>
                          <w:i/>
                          <w:iCs/>
                          <w:color w:val="000000" w:themeColor="text1"/>
                          <w:kern w:val="24"/>
                          <w:sz w:val="22"/>
                          <w:szCs w:val="22"/>
                        </w:rPr>
                        <w:t>5</w:t>
                      </w:r>
                      <w:r w:rsidRPr="00FD038E">
                        <w:rPr>
                          <w:rFonts w:ascii="Calibri Light" w:eastAsia="Calibri" w:hAnsi="Calibri Light"/>
                          <w:i/>
                          <w:iCs/>
                          <w:color w:val="000000" w:themeColor="text1"/>
                          <w:kern w:val="24"/>
                          <w:sz w:val="22"/>
                          <w:szCs w:val="22"/>
                        </w:rPr>
                        <w:t>% by Vol.</w:t>
                      </w:r>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Winery:</w:t>
                      </w:r>
                      <w:r w:rsidRPr="005E22D7">
                        <w:rPr>
                          <w:rFonts w:ascii="Calibri Light" w:eastAsia="Calibri" w:hAnsi="Calibri Light"/>
                          <w:i/>
                          <w:iCs/>
                          <w:color w:val="000000" w:themeColor="text1"/>
                          <w:kern w:val="24"/>
                          <w:sz w:val="22"/>
                          <w:szCs w:val="22"/>
                        </w:rPr>
                        <w:t xml:space="preserve">  </w:t>
                      </w:r>
                      <w:proofErr w:type="spellStart"/>
                      <w:r w:rsidR="005E22D7">
                        <w:rPr>
                          <w:rFonts w:ascii="Calibri Light" w:eastAsia="Calibri" w:hAnsi="Calibri Light"/>
                          <w:i/>
                          <w:iCs/>
                          <w:color w:val="000000" w:themeColor="text1"/>
                          <w:kern w:val="24"/>
                          <w:sz w:val="22"/>
                          <w:szCs w:val="22"/>
                        </w:rPr>
                        <w:t>Viña</w:t>
                      </w:r>
                      <w:proofErr w:type="spellEnd"/>
                      <w:r w:rsidR="005E22D7">
                        <w:rPr>
                          <w:rFonts w:ascii="Calibri Light" w:eastAsia="Calibri" w:hAnsi="Calibri Light"/>
                          <w:i/>
                          <w:iCs/>
                          <w:color w:val="000000" w:themeColor="text1"/>
                          <w:kern w:val="24"/>
                          <w:sz w:val="22"/>
                          <w:szCs w:val="22"/>
                        </w:rPr>
                        <w:t xml:space="preserve"> </w:t>
                      </w:r>
                      <w:proofErr w:type="spellStart"/>
                      <w:r w:rsidR="005E22D7" w:rsidRPr="005E22D7">
                        <w:rPr>
                          <w:rFonts w:ascii="Calibri Light" w:eastAsia="Calibri" w:hAnsi="Calibri Light"/>
                          <w:i/>
                          <w:iCs/>
                          <w:color w:val="000000" w:themeColor="text1"/>
                          <w:kern w:val="24"/>
                          <w:sz w:val="22"/>
                          <w:szCs w:val="22"/>
                        </w:rPr>
                        <w:t>Tamaya</w:t>
                      </w:r>
                      <w:proofErr w:type="spellEnd"/>
                    </w:p>
                    <w:p w:rsidR="002A7A17" w:rsidRPr="005E22D7" w:rsidRDefault="002A7A17" w:rsidP="002A7A17">
                      <w:pPr>
                        <w:pStyle w:val="NormalWeb"/>
                        <w:spacing w:before="0" w:beforeAutospacing="0" w:after="0" w:afterAutospacing="0" w:line="256" w:lineRule="auto"/>
                        <w:jc w:val="both"/>
                      </w:pPr>
                      <w:r w:rsidRPr="005E22D7">
                        <w:rPr>
                          <w:rFonts w:ascii="Calibri Light" w:eastAsia="Calibri" w:hAnsi="Calibri Light"/>
                          <w:b/>
                          <w:bCs/>
                          <w:i/>
                          <w:iCs/>
                          <w:color w:val="000000" w:themeColor="text1"/>
                          <w:kern w:val="24"/>
                          <w:sz w:val="22"/>
                          <w:szCs w:val="22"/>
                        </w:rPr>
                        <w:t>Winemaker:</w:t>
                      </w:r>
                      <w:r w:rsidRPr="005E22D7">
                        <w:rPr>
                          <w:rFonts w:ascii="Calibri Light" w:eastAsia="Calibri" w:hAnsi="Calibri Light"/>
                          <w:i/>
                          <w:iCs/>
                          <w:color w:val="000000" w:themeColor="text1"/>
                          <w:kern w:val="24"/>
                          <w:sz w:val="22"/>
                          <w:szCs w:val="22"/>
                        </w:rPr>
                        <w:t xml:space="preserve">  </w:t>
                      </w:r>
                      <w:r w:rsidR="005E22D7" w:rsidRPr="005E22D7">
                        <w:rPr>
                          <w:rFonts w:ascii="Calibri Light" w:eastAsia="Calibri" w:hAnsi="Calibri Light"/>
                          <w:i/>
                          <w:iCs/>
                          <w:color w:val="000000" w:themeColor="text1"/>
                          <w:kern w:val="24"/>
                          <w:sz w:val="22"/>
                          <w:szCs w:val="22"/>
                        </w:rPr>
                        <w:t>José Pablo Martin</w:t>
                      </w:r>
                    </w:p>
                  </w:txbxContent>
                </v:textbox>
              </v:shape>
            </w:pict>
          </mc:Fallback>
        </mc:AlternateContent>
      </w:r>
      <w:r w:rsidR="007D0BE3" w:rsidRPr="002A7A17">
        <w:rPr>
          <w:noProof/>
        </w:rPr>
        <mc:AlternateContent>
          <mc:Choice Requires="wps">
            <w:drawing>
              <wp:anchor distT="0" distB="0" distL="114300" distR="114300" simplePos="0" relativeHeight="251664384" behindDoc="0" locked="0" layoutInCell="1" allowOverlap="1" wp14:anchorId="4D0E55C1" wp14:editId="39FCA528">
                <wp:simplePos x="0" y="0"/>
                <wp:positionH relativeFrom="column">
                  <wp:posOffset>2613091</wp:posOffset>
                </wp:positionH>
                <wp:positionV relativeFrom="paragraph">
                  <wp:posOffset>-365405</wp:posOffset>
                </wp:positionV>
                <wp:extent cx="3693226" cy="553720"/>
                <wp:effectExtent l="0" t="0" r="0" b="381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226" cy="553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7C4B98" w:rsidRPr="00C34396" w:rsidRDefault="0018269F" w:rsidP="002A7A17">
                            <w:pPr>
                              <w:pStyle w:val="NormalWeb"/>
                              <w:kinsoku w:val="0"/>
                              <w:overflowPunct w:val="0"/>
                              <w:spacing w:before="0" w:beforeAutospacing="0" w:after="0" w:afterAutospacing="0"/>
                              <w:jc w:val="center"/>
                              <w:textAlignment w:val="baseline"/>
                              <w:rPr>
                                <w:rFonts w:ascii="Nanum Myeongjo" w:eastAsia="Nanum Myeongjo" w:hAnsi="Nanum Myeongjo" w:cs="Nanum Myeongjo"/>
                                <w:bCs/>
                                <w:color w:val="000000" w:themeColor="text1"/>
                                <w:kern w:val="24"/>
                                <w:sz w:val="36"/>
                                <w:szCs w:val="36"/>
                                <w:lang w:val="es-ES"/>
                              </w:rPr>
                            </w:pPr>
                            <w:r>
                              <w:rPr>
                                <w:rFonts w:ascii="Nanum Myeongjo" w:eastAsia="Nanum Myeongjo" w:hAnsi="Nanum Myeongjo" w:cs="Nanum Myeongjo"/>
                                <w:bCs/>
                                <w:color w:val="000000" w:themeColor="text1"/>
                                <w:kern w:val="24"/>
                                <w:sz w:val="36"/>
                                <w:szCs w:val="36"/>
                                <w:lang w:val="es-ES"/>
                              </w:rPr>
                              <w:t>“T”</w:t>
                            </w:r>
                          </w:p>
                          <w:p w:rsidR="002A7A17" w:rsidRPr="00C34396" w:rsidRDefault="004465F2" w:rsidP="003A1629">
                            <w:pPr>
                              <w:pStyle w:val="NormalWeb"/>
                              <w:kinsoku w:val="0"/>
                              <w:overflowPunct w:val="0"/>
                              <w:spacing w:before="0" w:beforeAutospacing="0" w:after="0" w:afterAutospacing="0"/>
                              <w:jc w:val="center"/>
                              <w:textAlignment w:val="baseline"/>
                              <w:rPr>
                                <w:lang w:val="es-ES"/>
                              </w:rPr>
                            </w:pPr>
                            <w:proofErr w:type="spellStart"/>
                            <w:r>
                              <w:rPr>
                                <w:lang w:val="es-ES"/>
                              </w:rPr>
                              <w:t>C</w:t>
                            </w:r>
                            <w:r w:rsidR="00FA3740">
                              <w:rPr>
                                <w:lang w:val="es-ES"/>
                              </w:rPr>
                              <w:t>armenere</w:t>
                            </w:r>
                            <w:proofErr w:type="spellEnd"/>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4D0E55C1" id="Rectangle 21" o:spid="_x0000_s1030" style="position:absolute;margin-left:205.75pt;margin-top:-28.75pt;width:290.8pt;height:4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" filled="f" fillcolor="#5b9bd5 [3204]" stroked="f" strokecolor="black [3213]">
                <v:shadow color="#e7e6e6 [3214]" opacity="49150f" offset=".74833mm,.74833mm"/>
                <v:textbox style="mso-fit-shape-to-text:t">
                  <w:txbxContent>
                    <w:p w:rsidR="007C4B98" w:rsidRPr="00C34396" w:rsidRDefault="0018269F" w:rsidP="002A7A17">
                      <w:pPr>
                        <w:pStyle w:val="NormalWeb"/>
                        <w:kinsoku w:val="0"/>
                        <w:overflowPunct w:val="0"/>
                        <w:spacing w:before="0" w:beforeAutospacing="0" w:after="0" w:afterAutospacing="0"/>
                        <w:jc w:val="center"/>
                        <w:textAlignment w:val="baseline"/>
                        <w:rPr>
                          <w:rFonts w:ascii="Nanum Myeongjo" w:eastAsia="Nanum Myeongjo" w:hAnsi="Nanum Myeongjo" w:cs="Nanum Myeongjo"/>
                          <w:bCs/>
                          <w:color w:val="000000" w:themeColor="text1"/>
                          <w:kern w:val="24"/>
                          <w:sz w:val="36"/>
                          <w:szCs w:val="36"/>
                          <w:lang w:val="es-ES"/>
                        </w:rPr>
                      </w:pPr>
                      <w:r>
                        <w:rPr>
                          <w:rFonts w:ascii="Nanum Myeongjo" w:eastAsia="Nanum Myeongjo" w:hAnsi="Nanum Myeongjo" w:cs="Nanum Myeongjo"/>
                          <w:bCs/>
                          <w:color w:val="000000" w:themeColor="text1"/>
                          <w:kern w:val="24"/>
                          <w:sz w:val="36"/>
                          <w:szCs w:val="36"/>
                          <w:lang w:val="es-ES"/>
                        </w:rPr>
                        <w:t>“T”</w:t>
                      </w:r>
                    </w:p>
                    <w:p w:rsidR="002A7A17" w:rsidRPr="00C34396" w:rsidRDefault="004465F2" w:rsidP="003A1629">
                      <w:pPr>
                        <w:pStyle w:val="NormalWeb"/>
                        <w:kinsoku w:val="0"/>
                        <w:overflowPunct w:val="0"/>
                        <w:spacing w:before="0" w:beforeAutospacing="0" w:after="0" w:afterAutospacing="0"/>
                        <w:jc w:val="center"/>
                        <w:textAlignment w:val="baseline"/>
                        <w:rPr>
                          <w:lang w:val="es-ES"/>
                        </w:rPr>
                      </w:pPr>
                      <w:proofErr w:type="spellStart"/>
                      <w:r>
                        <w:rPr>
                          <w:lang w:val="es-ES"/>
                        </w:rPr>
                        <w:t>C</w:t>
                      </w:r>
                      <w:r w:rsidR="00FA3740">
                        <w:rPr>
                          <w:lang w:val="es-ES"/>
                        </w:rPr>
                        <w:t>armenere</w:t>
                      </w:r>
                      <w:proofErr w:type="spellEnd"/>
                    </w:p>
                  </w:txbxContent>
                </v:textbox>
              </v:rect>
            </w:pict>
          </mc:Fallback>
        </mc:AlternateContent>
      </w:r>
      <w:r w:rsidR="002A7A17" w:rsidRPr="002A7A17">
        <w:rPr>
          <w:noProof/>
        </w:rPr>
        <mc:AlternateContent>
          <mc:Choice Requires="wpg">
            <w:drawing>
              <wp:anchor distT="0" distB="0" distL="114300" distR="114300" simplePos="0" relativeHeight="251659264" behindDoc="1" locked="0" layoutInCell="1" allowOverlap="1" wp14:anchorId="10A38BC1" wp14:editId="6D352122">
                <wp:simplePos x="0" y="0"/>
                <wp:positionH relativeFrom="column">
                  <wp:posOffset>-1064260</wp:posOffset>
                </wp:positionH>
                <wp:positionV relativeFrom="paragraph">
                  <wp:posOffset>1886694</wp:posOffset>
                </wp:positionV>
                <wp:extent cx="7882890" cy="6983730"/>
                <wp:effectExtent l="0" t="38100" r="22860" b="7620"/>
                <wp:wrapNone/>
                <wp:docPr id="22" name="Group 21"/>
                <wp:cNvGraphicFramePr/>
                <a:graphic xmlns:a="http://schemas.openxmlformats.org/drawingml/2006/main">
                  <a:graphicData uri="http://schemas.microsoft.com/office/word/2010/wordprocessingGroup">
                    <wpg:wgp>
                      <wpg:cNvGrpSpPr/>
                      <wpg:grpSpPr>
                        <a:xfrm>
                          <a:off x="0" y="0"/>
                          <a:ext cx="7882890" cy="6983730"/>
                          <a:chOff x="0" y="0"/>
                          <a:chExt cx="6858000" cy="6076286"/>
                        </a:xfrm>
                      </wpg:grpSpPr>
                      <wps:wsp>
                        <wps:cNvPr id="2" name="Cuadro de texto 60"/>
                        <wps:cNvSpPr txBox="1"/>
                        <wps:spPr>
                          <a:xfrm>
                            <a:off x="812119" y="5809164"/>
                            <a:ext cx="5434302" cy="267122"/>
                          </a:xfrm>
                          <a:prstGeom prst="rect">
                            <a:avLst/>
                          </a:prstGeom>
                          <a:noFill/>
                          <a:ln w="6350">
                            <a:noFill/>
                          </a:ln>
                        </wps:spPr>
                        <wps:txbx>
                          <w:txbxContent>
                            <w:p w:rsidR="002A7A17" w:rsidRDefault="002A7A17" w:rsidP="002A7A17">
                              <w:pPr>
                                <w:pStyle w:val="NormalWeb"/>
                                <w:spacing w:before="0" w:beforeAutospacing="0" w:after="0" w:afterAutospacing="0" w:line="256" w:lineRule="auto"/>
                                <w:jc w:val="center"/>
                              </w:pPr>
                              <w:r w:rsidRPr="002A7A17">
                                <w:rPr>
                                  <w:rFonts w:ascii="Calibri" w:eastAsia="Calibri" w:hAnsi="Calibri"/>
                                  <w:color w:val="000000" w:themeColor="text1"/>
                                  <w:kern w:val="24"/>
                                  <w:sz w:val="20"/>
                                  <w:szCs w:val="20"/>
                                  <w14:shadow w14:blurRad="50800" w14:dist="50800" w14:dir="5400000" w14:sx="0" w14:sy="0" w14:kx="0" w14:ky="0" w14:algn="ctr">
                                    <w14:schemeClr w14:val="bg1"/>
                                  </w14:shadow>
                                </w:rPr>
                                <w:t xml:space="preserve">T. 704 638-0004 | email: sales@ecovalleyimports.com | www.ecovalleyimports.com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 name="Group 20"/>
                        <wpg:cNvGrpSpPr/>
                        <wpg:grpSpPr>
                          <a:xfrm>
                            <a:off x="0" y="0"/>
                            <a:ext cx="6858000" cy="5714164"/>
                            <a:chOff x="0" y="0"/>
                            <a:chExt cx="6858000" cy="5714164"/>
                          </a:xfrm>
                        </wpg:grpSpPr>
                        <wps:wsp>
                          <wps:cNvPr id="4" name="Rectángulo 4"/>
                          <wps:cNvSpPr/>
                          <wps:spPr>
                            <a:xfrm>
                              <a:off x="0" y="4559932"/>
                              <a:ext cx="6858000" cy="944011"/>
                            </a:xfrm>
                            <a:prstGeom prst="rect">
                              <a:avLst/>
                            </a:prstGeom>
                            <a:solidFill>
                              <a:schemeClr val="accent5">
                                <a:lumMod val="75000"/>
                                <a:alpha val="81000"/>
                              </a:schemeClr>
                            </a:solidFill>
                            <a:ln>
                              <a:solidFill>
                                <a:schemeClr val="accent1">
                                  <a:shade val="50000"/>
                                  <a:alpha val="4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Conector recto 5"/>
                          <wps:cNvCnPr/>
                          <wps:spPr>
                            <a:xfrm flipH="1">
                              <a:off x="3203441" y="0"/>
                              <a:ext cx="3148" cy="5503943"/>
                            </a:xfrm>
                            <a:prstGeom prst="line">
                              <a:avLst/>
                            </a:prstGeom>
                            <a:ln w="22225">
                              <a:solidFill>
                                <a:srgbClr val="63A837"/>
                              </a:solidFill>
                              <a:headEnd type="ova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892702" y="4728157"/>
                              <a:ext cx="622398" cy="622398"/>
                            </a:xfrm>
                            <a:prstGeom prst="rect">
                              <a:avLst/>
                            </a:prstGeom>
                          </pic:spPr>
                        </pic:pic>
                        <pic:pic xmlns:pic="http://schemas.openxmlformats.org/drawingml/2006/picture">
                          <pic:nvPicPr>
                            <pic:cNvPr id="7" name="Picture 1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435534" y="4278886"/>
                              <a:ext cx="1916518" cy="143527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0A38BC1" id="Group 21" o:spid="_x0000_s1031" style="position:absolute;margin-left:-83.8pt;margin-top:148.55pt;width:620.7pt;height:549.9pt;z-index:-251657216;mso-width-relative:margin;mso-height-relative:margin" coordsize="68580,6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">
                <v:shape id="_x0000_s1032" type="#_x0000_t202" style="position:absolute;left:8121;top:58091;width:54343;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2A7A17" w:rsidRDefault="002A7A17" w:rsidP="002A7A17">
                        <w:pPr>
                          <w:pStyle w:val="NormalWeb"/>
                          <w:spacing w:before="0" w:beforeAutospacing="0" w:after="0" w:afterAutospacing="0" w:line="256" w:lineRule="auto"/>
                          <w:jc w:val="center"/>
                        </w:pPr>
                        <w:r w:rsidRPr="002A7A17">
                          <w:rPr>
                            <w:rFonts w:ascii="Calibri" w:eastAsia="Calibri" w:hAnsi="Calibri"/>
                            <w:color w:val="000000" w:themeColor="text1"/>
                            <w:kern w:val="24"/>
                            <w:sz w:val="20"/>
                            <w:szCs w:val="20"/>
                            <w14:shadow w14:blurRad="50800" w14:dist="50800" w14:dir="5400000" w14:sx="0" w14:sy="0" w14:kx="0" w14:ky="0" w14:algn="ctr">
                              <w14:schemeClr w14:val="bg1"/>
                            </w14:shadow>
                          </w:rPr>
                          <w:t xml:space="preserve">T. 704 638-0004 | email: sales@ecovalleyimports.com | www.ecovalleyimports.com </w:t>
                        </w:r>
                      </w:p>
                    </w:txbxContent>
                  </v:textbox>
                </v:shape>
                <v:group id="Group 20" o:spid="_x0000_s1033" style="position:absolute;width:68580;height:57141" coordsize="68580,5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4" style="position:absolute;top:45599;width:68580;height: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" fillcolor="#2f5496 [2408]" strokecolor="#1f4d78 [1604]" strokeweight="1pt">
                    <v:fill opacity="53199f"/>
                    <v:stroke opacity="30069f"/>
                  </v:rect>
                  <v:line id="Conector recto 5" o:spid="_x0000_s1035" style="position:absolute;flip:x;visibility:visible;mso-wrap-style:square" from="32034,0" to="32065,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" strokecolor="#63a837" strokeweight="1.75pt">
                    <v:stroke startarrow="oval"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style="position:absolute;left:58927;top:47281;width:6224;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">
                    <v:imagedata r:id="rId7" o:title=""/>
                    <v:path arrowok="t"/>
                  </v:shape>
                  <v:shape id="Picture 16" o:spid="_x0000_s1037" type="#_x0000_t75" style="position:absolute;left:34355;top:42788;width:19165;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">
                    <v:imagedata r:id="rId8" o:title=""/>
                    <v:path arrowok="t"/>
                  </v:shape>
                </v:group>
              </v:group>
            </w:pict>
          </mc:Fallback>
        </mc:AlternateContent>
      </w:r>
    </w:p>
    <w:sectPr w:rsidR="00770F26" w:rsidSect="002A7A17">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 w:name="Nanum Myeongj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A17"/>
    <w:rsid w:val="00023CAD"/>
    <w:rsid w:val="000734C7"/>
    <w:rsid w:val="000B77F7"/>
    <w:rsid w:val="000C69C0"/>
    <w:rsid w:val="000F5560"/>
    <w:rsid w:val="00157502"/>
    <w:rsid w:val="0018269F"/>
    <w:rsid w:val="001D0723"/>
    <w:rsid w:val="001E2111"/>
    <w:rsid w:val="001F07A5"/>
    <w:rsid w:val="00204709"/>
    <w:rsid w:val="002A7A17"/>
    <w:rsid w:val="002C56AA"/>
    <w:rsid w:val="002F1618"/>
    <w:rsid w:val="002F53DA"/>
    <w:rsid w:val="003A1629"/>
    <w:rsid w:val="003A3D8D"/>
    <w:rsid w:val="003E4C92"/>
    <w:rsid w:val="004124E0"/>
    <w:rsid w:val="004465F2"/>
    <w:rsid w:val="004C4379"/>
    <w:rsid w:val="004E0DDD"/>
    <w:rsid w:val="0058362B"/>
    <w:rsid w:val="005D4FE7"/>
    <w:rsid w:val="005E22D7"/>
    <w:rsid w:val="00622394"/>
    <w:rsid w:val="00653D0B"/>
    <w:rsid w:val="0065503E"/>
    <w:rsid w:val="006708CB"/>
    <w:rsid w:val="006B6DCF"/>
    <w:rsid w:val="006C7F30"/>
    <w:rsid w:val="006D78A3"/>
    <w:rsid w:val="0074698E"/>
    <w:rsid w:val="00752B14"/>
    <w:rsid w:val="00770F26"/>
    <w:rsid w:val="007C4B98"/>
    <w:rsid w:val="007D0BE3"/>
    <w:rsid w:val="00885767"/>
    <w:rsid w:val="008D35A0"/>
    <w:rsid w:val="00A41953"/>
    <w:rsid w:val="00AA0790"/>
    <w:rsid w:val="00AB7AA4"/>
    <w:rsid w:val="00AC029E"/>
    <w:rsid w:val="00AF1C67"/>
    <w:rsid w:val="00B05165"/>
    <w:rsid w:val="00B12A23"/>
    <w:rsid w:val="00B75E5C"/>
    <w:rsid w:val="00B85290"/>
    <w:rsid w:val="00C11DD1"/>
    <w:rsid w:val="00C151B1"/>
    <w:rsid w:val="00C27517"/>
    <w:rsid w:val="00C34396"/>
    <w:rsid w:val="00C419F6"/>
    <w:rsid w:val="00C710D5"/>
    <w:rsid w:val="00D111AF"/>
    <w:rsid w:val="00D13872"/>
    <w:rsid w:val="00D44171"/>
    <w:rsid w:val="00DA09A0"/>
    <w:rsid w:val="00DD4853"/>
    <w:rsid w:val="00DE0E7C"/>
    <w:rsid w:val="00DE4163"/>
    <w:rsid w:val="00E13542"/>
    <w:rsid w:val="00E6583D"/>
    <w:rsid w:val="00E7630C"/>
    <w:rsid w:val="00E82B6F"/>
    <w:rsid w:val="00E922A8"/>
    <w:rsid w:val="00EE4828"/>
    <w:rsid w:val="00F53F72"/>
    <w:rsid w:val="00FA3740"/>
    <w:rsid w:val="00FB607E"/>
    <w:rsid w:val="00FB68DC"/>
    <w:rsid w:val="00FC2AEE"/>
    <w:rsid w:val="00FD0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7121"/>
  <w15:chartTrackingRefBased/>
  <w15:docId w15:val="{20190922-2708-439E-AA45-EADAB64A6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A7A1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5</cp:revision>
  <dcterms:created xsi:type="dcterms:W3CDTF">2016-06-30T14:41:00Z</dcterms:created>
  <dcterms:modified xsi:type="dcterms:W3CDTF">2016-07-14T12:42:00Z</dcterms:modified>
</cp:coreProperties>
</file>